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229D" w14:textId="6C95C357" w:rsidR="000E1888" w:rsidRDefault="007F40E0" w:rsidP="000704FC">
      <w:pPr>
        <w:tabs>
          <w:tab w:val="left" w:pos="3960"/>
        </w:tabs>
        <w:jc w:val="both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7456" behindDoc="0" locked="1" layoutInCell="1" allowOverlap="0" wp14:anchorId="69ECE1F2" wp14:editId="7A131E25">
            <wp:simplePos x="0" y="0"/>
            <wp:positionH relativeFrom="page">
              <wp:posOffset>4070985</wp:posOffset>
            </wp:positionH>
            <wp:positionV relativeFrom="page">
              <wp:posOffset>762000</wp:posOffset>
            </wp:positionV>
            <wp:extent cx="2739390" cy="1190625"/>
            <wp:effectExtent l="0" t="0" r="381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888">
        <w:rPr>
          <w:sz w:val="19"/>
          <w:szCs w:val="19"/>
        </w:rPr>
        <w:tab/>
        <w:t xml:space="preserve"> </w:t>
      </w:r>
    </w:p>
    <w:p w14:paraId="174D91E4" w14:textId="14466925" w:rsidR="000E1888" w:rsidRDefault="000E1888" w:rsidP="000E1888">
      <w:pPr>
        <w:tabs>
          <w:tab w:val="left" w:pos="0"/>
          <w:tab w:val="left" w:pos="5040"/>
        </w:tabs>
        <w:jc w:val="both"/>
        <w:rPr>
          <w:sz w:val="19"/>
          <w:szCs w:val="19"/>
        </w:rPr>
      </w:pPr>
    </w:p>
    <w:p w14:paraId="15E29BCA" w14:textId="5521A6F8" w:rsidR="000E1888" w:rsidRDefault="00EF32C4" w:rsidP="000E1888">
      <w:pPr>
        <w:tabs>
          <w:tab w:val="left" w:pos="0"/>
        </w:tabs>
        <w:jc w:val="both"/>
        <w:rPr>
          <w:sz w:val="19"/>
          <w:szCs w:val="19"/>
        </w:rPr>
      </w:pPr>
      <w:r>
        <w:rPr>
          <w:rFonts w:ascii="DecimaWE Rg" w:hAnsi="DecimaWE Rg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67EBB" wp14:editId="5488DCE0">
                <wp:simplePos x="0" y="0"/>
                <wp:positionH relativeFrom="column">
                  <wp:posOffset>400050</wp:posOffset>
                </wp:positionH>
                <wp:positionV relativeFrom="paragraph">
                  <wp:posOffset>117475</wp:posOffset>
                </wp:positionV>
                <wp:extent cx="2209800" cy="1455725"/>
                <wp:effectExtent l="0" t="0" r="19050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FD3B" w14:textId="77777777" w:rsidR="005A75E8" w:rsidRDefault="005A75E8" w:rsidP="00EF32C4">
                            <w:pPr>
                              <w:spacing w:before="60"/>
                              <w:rPr>
                                <w:rFonts w:ascii="DecimaWE Rg" w:hAnsi="DecimaWE Rg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8F7568" w14:textId="77777777" w:rsidR="005A75E8" w:rsidRDefault="005A75E8" w:rsidP="00EF32C4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D32D8D1" w14:textId="77777777" w:rsidR="005A75E8" w:rsidRDefault="005A75E8" w:rsidP="003657BC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</w:pPr>
                            <w:r w:rsidRPr="0053322E">
                              <w:rPr>
                                <w:rFonts w:ascii="DecimaWE Rg" w:hAnsi="DecimaWE Rg"/>
                                <w:b/>
                                <w:sz w:val="18"/>
                                <w:szCs w:val="16"/>
                              </w:rPr>
                              <w:t xml:space="preserve">MARCA DA BOLLO </w:t>
                            </w:r>
                            <w:r w:rsidRPr="00242558">
                              <w:rPr>
                                <w:rFonts w:ascii="DecimaWE Rg" w:hAnsi="DecimaWE Rg"/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Pr="004D06C8"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  <w:t>(salvo i casi di esenzione)</w:t>
                            </w:r>
                          </w:p>
                          <w:p w14:paraId="22B4D5AB" w14:textId="77777777" w:rsidR="005A75E8" w:rsidRDefault="005A75E8" w:rsidP="003657BC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</w:pPr>
                          </w:p>
                          <w:p w14:paraId="0E75D1D2" w14:textId="77777777" w:rsidR="005A75E8" w:rsidRPr="00A75982" w:rsidRDefault="005A75E8" w:rsidP="003657BC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75982">
                              <w:rPr>
                                <w:rFonts w:ascii="DecimaWE Rg" w:hAnsi="DecimaWE Rg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MARCJE DI BOL</w:t>
                            </w:r>
                          </w:p>
                          <w:p w14:paraId="58FF30D1" w14:textId="77777777" w:rsidR="005A75E8" w:rsidRPr="00DC1B1B" w:rsidRDefault="005A75E8" w:rsidP="003657BC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C1B1B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(fûr che pai câs di esenzion)</w:t>
                            </w:r>
                          </w:p>
                          <w:p w14:paraId="1F9800BC" w14:textId="572D3ABA" w:rsidR="005A75E8" w:rsidRPr="00242558" w:rsidRDefault="005A75E8" w:rsidP="003657BC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B67E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.5pt;margin-top:9.25pt;width:174pt;height:1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">
                <v:stroke dashstyle="1 1" endcap="round"/>
                <v:textbox>
                  <w:txbxContent>
                    <w:p w14:paraId="01D0FD3B" w14:textId="77777777" w:rsidR="005A75E8" w:rsidRDefault="005A75E8" w:rsidP="00EF32C4">
                      <w:pPr>
                        <w:spacing w:before="60"/>
                        <w:rPr>
                          <w:rFonts w:ascii="DecimaWE Rg" w:hAnsi="DecimaWE Rg"/>
                          <w:b/>
                          <w:sz w:val="16"/>
                          <w:szCs w:val="16"/>
                        </w:rPr>
                      </w:pPr>
                    </w:p>
                    <w:p w14:paraId="498F7568" w14:textId="77777777" w:rsidR="005A75E8" w:rsidRDefault="005A75E8" w:rsidP="00EF32C4">
                      <w:pPr>
                        <w:spacing w:before="60"/>
                        <w:jc w:val="center"/>
                        <w:rPr>
                          <w:rFonts w:ascii="DecimaWE Rg" w:hAnsi="DecimaWE Rg"/>
                          <w:b/>
                          <w:sz w:val="16"/>
                          <w:szCs w:val="16"/>
                        </w:rPr>
                      </w:pPr>
                    </w:p>
                    <w:p w14:paraId="7D32D8D1" w14:textId="77777777" w:rsidR="005A75E8" w:rsidRDefault="005A75E8" w:rsidP="003657BC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6"/>
                          <w:szCs w:val="16"/>
                        </w:rPr>
                      </w:pPr>
                      <w:r w:rsidRPr="0053322E">
                        <w:rPr>
                          <w:rFonts w:ascii="DecimaWE Rg" w:hAnsi="DecimaWE Rg"/>
                          <w:b/>
                          <w:sz w:val="18"/>
                          <w:szCs w:val="16"/>
                        </w:rPr>
                        <w:t xml:space="preserve">MARCA DA BOLLO </w:t>
                      </w:r>
                      <w:r w:rsidRPr="00242558">
                        <w:rPr>
                          <w:rFonts w:ascii="DecimaWE Rg" w:hAnsi="DecimaWE Rg"/>
                          <w:b/>
                          <w:sz w:val="18"/>
                          <w:szCs w:val="16"/>
                        </w:rPr>
                        <w:br/>
                      </w:r>
                      <w:r w:rsidRPr="004D06C8">
                        <w:rPr>
                          <w:rFonts w:ascii="DecimaWE Rg" w:hAnsi="DecimaWE Rg"/>
                          <w:sz w:val="16"/>
                          <w:szCs w:val="16"/>
                        </w:rPr>
                        <w:t>(salvo i casi di esenzione)</w:t>
                      </w:r>
                    </w:p>
                    <w:p w14:paraId="22B4D5AB" w14:textId="77777777" w:rsidR="005A75E8" w:rsidRDefault="005A75E8" w:rsidP="003657BC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6"/>
                          <w:szCs w:val="16"/>
                        </w:rPr>
                      </w:pPr>
                    </w:p>
                    <w:p w14:paraId="0E75D1D2" w14:textId="77777777" w:rsidR="005A75E8" w:rsidRPr="00A75982" w:rsidRDefault="005A75E8" w:rsidP="003657BC">
                      <w:pPr>
                        <w:spacing w:before="60"/>
                        <w:jc w:val="center"/>
                        <w:rPr>
                          <w:rFonts w:ascii="DecimaWE Rg" w:hAnsi="DecimaWE Rg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75982">
                        <w:rPr>
                          <w:rFonts w:ascii="DecimaWE Rg" w:hAnsi="DecimaWE Rg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MARCJE DI BOL</w:t>
                      </w:r>
                    </w:p>
                    <w:p w14:paraId="58FF30D1" w14:textId="77777777" w:rsidR="005A75E8" w:rsidRPr="00DC1B1B" w:rsidRDefault="005A75E8" w:rsidP="003657BC">
                      <w:pPr>
                        <w:spacing w:before="60"/>
                        <w:jc w:val="center"/>
                        <w:rPr>
                          <w:rFonts w:ascii="DecimaWE Rg" w:hAnsi="DecimaWE Rg"/>
                          <w:i/>
                          <w:iCs/>
                          <w:sz w:val="16"/>
                          <w:szCs w:val="16"/>
                        </w:rPr>
                      </w:pPr>
                      <w:r w:rsidRPr="00DC1B1B">
                        <w:rPr>
                          <w:rFonts w:ascii="DecimaWE Rg" w:hAnsi="DecimaWE Rg"/>
                          <w:i/>
                          <w:iCs/>
                          <w:sz w:val="16"/>
                          <w:szCs w:val="16"/>
                        </w:rPr>
                        <w:t>(fûr che pai câs di esenzion)</w:t>
                      </w:r>
                    </w:p>
                    <w:p w14:paraId="1F9800BC" w14:textId="572D3ABA" w:rsidR="005A75E8" w:rsidRPr="00242558" w:rsidRDefault="005A75E8" w:rsidP="003657BC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F648F" w14:textId="701AD490" w:rsidR="000E1888" w:rsidRDefault="000E1888" w:rsidP="00FA3764">
      <w:pPr>
        <w:tabs>
          <w:tab w:val="left" w:pos="0"/>
        </w:tabs>
        <w:rPr>
          <w:rFonts w:ascii="DecimaWE Rg" w:hAnsi="DecimaWE Rg"/>
          <w:sz w:val="21"/>
          <w:szCs w:val="21"/>
        </w:rPr>
      </w:pPr>
    </w:p>
    <w:p w14:paraId="7F41830F" w14:textId="7C83535A" w:rsidR="00FA3764" w:rsidRDefault="00FA3764" w:rsidP="00FA3764">
      <w:pPr>
        <w:tabs>
          <w:tab w:val="left" w:pos="0"/>
        </w:tabs>
        <w:rPr>
          <w:rFonts w:ascii="DecimaWE Rg" w:hAnsi="DecimaWE Rg"/>
          <w:sz w:val="21"/>
          <w:szCs w:val="21"/>
        </w:rPr>
      </w:pPr>
    </w:p>
    <w:p w14:paraId="0F4DD0BC" w14:textId="77777777" w:rsidR="000E1888" w:rsidRDefault="000E1888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74D808F" w14:textId="77777777" w:rsidR="007F40E0" w:rsidRDefault="007F40E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349B3A2" w14:textId="77777777" w:rsidR="007F40E0" w:rsidRDefault="007F40E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FAEF6A5" w14:textId="4F2BCAA6" w:rsidR="00851EA0" w:rsidRDefault="00851EA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tbl>
      <w:tblPr>
        <w:tblW w:w="9519" w:type="dxa"/>
        <w:tblInd w:w="616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4647"/>
      </w:tblGrid>
      <w:tr w:rsidR="00851EA0" w:rsidRPr="00B803F9" w14:paraId="7073C456" w14:textId="77777777" w:rsidTr="00A25B02">
        <w:trPr>
          <w:trHeight w:val="1125"/>
        </w:trPr>
        <w:tc>
          <w:tcPr>
            <w:tcW w:w="4872" w:type="dxa"/>
          </w:tcPr>
          <w:p w14:paraId="5C231F4B" w14:textId="77777777" w:rsidR="00851EA0" w:rsidRPr="00851EA0" w:rsidRDefault="00851EA0" w:rsidP="00851EA0">
            <w:pPr>
              <w:jc w:val="center"/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47" w:type="dxa"/>
          </w:tcPr>
          <w:p w14:paraId="47D13A16" w14:textId="77777777" w:rsidR="001F377F" w:rsidRDefault="002828C3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   </w:t>
            </w:r>
            <w:r w:rsidR="00851EA0"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</w:t>
            </w:r>
            <w:r w:rsidR="00242558"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</w:t>
            </w:r>
            <w:r w:rsidR="001F377F">
              <w:rPr>
                <w:rFonts w:ascii="DecimaWE Rg" w:eastAsia="Times New Roman" w:hAnsi="DecimaWE Rg"/>
                <w:sz w:val="20"/>
                <w:szCs w:val="20"/>
              </w:rPr>
              <w:t xml:space="preserve">      </w:t>
            </w:r>
          </w:p>
          <w:p w14:paraId="511BD56F" w14:textId="77777777" w:rsidR="001F377F" w:rsidRDefault="001F377F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  <w:p w14:paraId="4A747330" w14:textId="5C404225" w:rsidR="00851EA0" w:rsidRPr="00FE3596" w:rsidRDefault="001F377F" w:rsidP="001F377F">
            <w:pPr>
              <w:ind w:right="180"/>
              <w:jc w:val="both"/>
              <w:rPr>
                <w:rFonts w:ascii="DecimaWE Rg" w:eastAsia="Times New Roman" w:hAnsi="DecimaWE Rg" w:cs="Tahoma"/>
                <w:sz w:val="23"/>
                <w:szCs w:val="23"/>
                <w:highlight w:val="cyan"/>
                <w:lang w:val="fr-FR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</w:t>
            </w:r>
            <w:r w:rsidR="00A25B02"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  </w:t>
            </w:r>
            <w:r w:rsidR="00851EA0" w:rsidRPr="00FE3596">
              <w:rPr>
                <w:rFonts w:ascii="DecimaWE Rg" w:eastAsia="Times New Roman" w:hAnsi="DecimaWE Rg"/>
                <w:sz w:val="20"/>
                <w:szCs w:val="20"/>
                <w:lang w:val="fr-FR"/>
              </w:rPr>
              <w:t>PEC:</w:t>
            </w:r>
            <w:r w:rsidR="00851EA0" w:rsidRPr="00FE3596">
              <w:rPr>
                <w:rFonts w:ascii="DecimaWE Rg" w:eastAsia="Times New Roman" w:hAnsi="DecimaWE Rg"/>
                <w:sz w:val="18"/>
                <w:szCs w:val="20"/>
                <w:lang w:val="fr-FR"/>
              </w:rPr>
              <w:t xml:space="preserve"> </w:t>
            </w:r>
            <w:hyperlink r:id="rId9" w:history="1">
              <w:r w:rsidR="00242558" w:rsidRPr="00FE3596">
                <w:rPr>
                  <w:rStyle w:val="Collegamentoipertestuale"/>
                  <w:rFonts w:ascii="DecimaWE Rg" w:hAnsi="DecimaWE Rg"/>
                  <w:sz w:val="22"/>
                  <w:lang w:val="fr-FR"/>
                </w:rPr>
                <w:t>arlef@certgov.fvg.it</w:t>
              </w:r>
            </w:hyperlink>
          </w:p>
        </w:tc>
      </w:tr>
      <w:tr w:rsidR="001F377F" w:rsidRPr="00B803F9" w14:paraId="339067A3" w14:textId="77777777" w:rsidTr="00990A43">
        <w:trPr>
          <w:trHeight w:val="110"/>
        </w:trPr>
        <w:tc>
          <w:tcPr>
            <w:tcW w:w="4872" w:type="dxa"/>
          </w:tcPr>
          <w:p w14:paraId="79B5AFE2" w14:textId="77777777" w:rsidR="001F377F" w:rsidRPr="00851EA0" w:rsidRDefault="001F377F" w:rsidP="001F377F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47" w:type="dxa"/>
          </w:tcPr>
          <w:p w14:paraId="4A297593" w14:textId="77777777" w:rsidR="001F377F" w:rsidRPr="00FE3596" w:rsidRDefault="001F377F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  <w:lang w:val="fr-FR"/>
              </w:rPr>
            </w:pPr>
          </w:p>
        </w:tc>
      </w:tr>
    </w:tbl>
    <w:p w14:paraId="24401785" w14:textId="77777777" w:rsidR="00851EA0" w:rsidRPr="00FE3596" w:rsidRDefault="00851EA0" w:rsidP="00851EA0">
      <w:pPr>
        <w:jc w:val="center"/>
        <w:rPr>
          <w:rFonts w:ascii="DecimaWE Rg" w:eastAsia="Times New Roman" w:hAnsi="DecimaWE Rg"/>
          <w:sz w:val="26"/>
          <w:szCs w:val="26"/>
          <w:lang w:val="fr-FR"/>
        </w:rPr>
      </w:pPr>
    </w:p>
    <w:tbl>
      <w:tblPr>
        <w:tblW w:w="97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  <w:gridCol w:w="228"/>
      </w:tblGrid>
      <w:tr w:rsidR="00851EA0" w:rsidRPr="00B803F9" w14:paraId="5B2098EB" w14:textId="77777777" w:rsidTr="00A25B02">
        <w:trPr>
          <w:jc w:val="center"/>
        </w:trPr>
        <w:tc>
          <w:tcPr>
            <w:tcW w:w="97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9D321F5" w14:textId="77777777" w:rsidR="00851EA0" w:rsidRPr="00FE3596" w:rsidRDefault="00851EA0" w:rsidP="0085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eastAsia="Times New Roman" w:hAnsi="DecimaWE Rg" w:cs="Calibri"/>
                <w:sz w:val="26"/>
                <w:szCs w:val="26"/>
                <w:lang w:val="fr-FR"/>
              </w:rPr>
            </w:pPr>
          </w:p>
          <w:p w14:paraId="16FC6E0D" w14:textId="1FF2D7D9" w:rsidR="00903A0B" w:rsidRPr="00161993" w:rsidRDefault="00851EA0" w:rsidP="001B20F3">
            <w:pPr>
              <w:jc w:val="center"/>
              <w:rPr>
                <w:rFonts w:ascii="DecimaWE Rg" w:eastAsia="Times New Roman" w:hAnsi="DecimaWE Rg" w:cs="Calibri"/>
                <w:b/>
                <w:sz w:val="28"/>
                <w:szCs w:val="26"/>
              </w:rPr>
            </w:pPr>
            <w:r w:rsidRPr="00161993">
              <w:rPr>
                <w:rFonts w:ascii="DecimaWE Rg" w:eastAsia="Times New Roman" w:hAnsi="DecimaWE Rg" w:cs="Calibri"/>
                <w:sz w:val="28"/>
                <w:szCs w:val="26"/>
              </w:rPr>
              <w:t xml:space="preserve">DOMANDA DI </w:t>
            </w:r>
            <w:r w:rsidR="00984605" w:rsidRPr="00161993">
              <w:rPr>
                <w:rFonts w:ascii="DecimaWE Rg" w:eastAsia="Times New Roman" w:hAnsi="DecimaWE Rg" w:cs="Calibri"/>
                <w:sz w:val="28"/>
                <w:szCs w:val="26"/>
              </w:rPr>
              <w:t xml:space="preserve">AGGIORNAMENTO E DI ANTICIPO DEL </w:t>
            </w:r>
            <w:r w:rsidR="00F062CF" w:rsidRPr="00161993">
              <w:rPr>
                <w:rFonts w:ascii="DecimaWE Rg" w:eastAsia="Times New Roman" w:hAnsi="DecimaWE Rg" w:cs="Calibri"/>
                <w:sz w:val="28"/>
                <w:szCs w:val="26"/>
              </w:rPr>
              <w:t>FINANZIAMENTO</w:t>
            </w:r>
            <w:r w:rsidRPr="00161993">
              <w:rPr>
                <w:rFonts w:ascii="DecimaWE Rg" w:eastAsia="Times New Roman" w:hAnsi="DecimaWE Rg" w:cs="Calibri"/>
                <w:sz w:val="28"/>
                <w:szCs w:val="26"/>
              </w:rPr>
              <w:t xml:space="preserve"> PER </w:t>
            </w:r>
            <w:r w:rsidR="009A1EF8" w:rsidRPr="00161993">
              <w:rPr>
                <w:rFonts w:ascii="DecimaWE Rg" w:eastAsia="Times New Roman" w:hAnsi="DecimaWE Rg" w:cs="Calibri"/>
                <w:b/>
                <w:sz w:val="28"/>
                <w:szCs w:val="26"/>
              </w:rPr>
              <w:t>LA TUTELA, LA VALORIZZAZIONE E LA PROMOZIONE DELLA LINGUA FRIULANA</w:t>
            </w:r>
            <w:r w:rsidR="00903A0B" w:rsidRPr="00161993">
              <w:rPr>
                <w:rFonts w:ascii="DecimaWE Rg" w:eastAsia="Times New Roman" w:hAnsi="DecimaWE Rg" w:cs="Calibri"/>
                <w:b/>
                <w:sz w:val="28"/>
                <w:szCs w:val="26"/>
              </w:rPr>
              <w:t xml:space="preserve"> </w:t>
            </w:r>
          </w:p>
          <w:p w14:paraId="4C011107" w14:textId="63987182" w:rsidR="00851EA0" w:rsidRPr="00161993" w:rsidRDefault="00903A0B" w:rsidP="00851EA0">
            <w:pPr>
              <w:jc w:val="center"/>
              <w:rPr>
                <w:rFonts w:ascii="DecimaWE Rg" w:eastAsia="Times New Roman" w:hAnsi="DecimaWE Rg" w:cs="Calibri"/>
                <w:sz w:val="22"/>
                <w:szCs w:val="22"/>
              </w:rPr>
            </w:pPr>
            <w:r w:rsidRPr="00161993">
              <w:rPr>
                <w:rFonts w:ascii="DecimaWE Rg" w:eastAsia="Times New Roman" w:hAnsi="DecimaWE Rg" w:cs="Calibri"/>
                <w:sz w:val="22"/>
                <w:szCs w:val="22"/>
              </w:rPr>
              <w:t xml:space="preserve"> </w:t>
            </w:r>
            <w:r w:rsidR="00851EA0" w:rsidRPr="00161993">
              <w:rPr>
                <w:rFonts w:ascii="DecimaWE Rg" w:eastAsia="Times New Roman" w:hAnsi="DecimaWE Rg" w:cs="Calibri"/>
                <w:sz w:val="22"/>
                <w:szCs w:val="22"/>
              </w:rPr>
              <w:t>(</w:t>
            </w:r>
            <w:r w:rsidR="009A1EF8" w:rsidRPr="00161993">
              <w:rPr>
                <w:rFonts w:ascii="DecimaWE Rg" w:eastAsia="Times New Roman" w:hAnsi="DecimaWE Rg" w:cs="Calibri"/>
                <w:sz w:val="22"/>
                <w:szCs w:val="22"/>
              </w:rPr>
              <w:t>L.R. n.29</w:t>
            </w:r>
            <w:r w:rsidR="00D94643" w:rsidRPr="00161993">
              <w:rPr>
                <w:rFonts w:ascii="DecimaWE Rg" w:eastAsia="Times New Roman" w:hAnsi="DecimaWE Rg" w:cs="Calibri"/>
                <w:sz w:val="22"/>
                <w:szCs w:val="22"/>
              </w:rPr>
              <w:t>/2007</w:t>
            </w:r>
            <w:r w:rsidR="008B422D" w:rsidRPr="00161993">
              <w:rPr>
                <w:rFonts w:ascii="DecimaWE Rg" w:eastAsia="Times New Roman" w:hAnsi="DecimaWE Rg" w:cs="Calibri"/>
                <w:sz w:val="22"/>
                <w:szCs w:val="22"/>
              </w:rPr>
              <w:t xml:space="preserve">, </w:t>
            </w:r>
            <w:r w:rsidR="009A1EF8" w:rsidRPr="00161993">
              <w:rPr>
                <w:rFonts w:ascii="DecimaWE Rg" w:eastAsia="Times New Roman" w:hAnsi="DecimaWE Rg" w:cs="Calibri"/>
                <w:sz w:val="22"/>
                <w:szCs w:val="22"/>
              </w:rPr>
              <w:t>art.24</w:t>
            </w:r>
            <w:r w:rsidR="00851EA0" w:rsidRPr="00161993">
              <w:rPr>
                <w:rFonts w:ascii="DecimaWE Rg" w:eastAsia="Times New Roman" w:hAnsi="DecimaWE Rg" w:cs="Calibri"/>
                <w:sz w:val="22"/>
                <w:szCs w:val="22"/>
              </w:rPr>
              <w:t>)</w:t>
            </w:r>
          </w:p>
          <w:p w14:paraId="1CB96A72" w14:textId="15BB398D" w:rsidR="00903A0B" w:rsidRPr="00161993" w:rsidRDefault="00903A0B" w:rsidP="00851EA0">
            <w:pPr>
              <w:jc w:val="center"/>
              <w:rPr>
                <w:rFonts w:ascii="DecimaWE Rg" w:eastAsia="Times New Roman" w:hAnsi="DecimaWE Rg" w:cs="Calibri"/>
                <w:sz w:val="12"/>
                <w:szCs w:val="12"/>
              </w:rPr>
            </w:pPr>
          </w:p>
          <w:p w14:paraId="4A9B820E" w14:textId="18324D46" w:rsidR="00903A0B" w:rsidRPr="00161993" w:rsidRDefault="00903A0B" w:rsidP="00903A0B">
            <w:pPr>
              <w:jc w:val="center"/>
              <w:rPr>
                <w:rFonts w:ascii="DecimaWE Rg" w:eastAsia="Times New Roman" w:hAnsi="DecimaWE Rg" w:cs="Calibri"/>
                <w:b/>
                <w:sz w:val="36"/>
                <w:szCs w:val="26"/>
              </w:rPr>
            </w:pPr>
            <w:r w:rsidRPr="00161993">
              <w:rPr>
                <w:rFonts w:ascii="DecimaWE Rg" w:eastAsia="Times New Roman" w:hAnsi="DecimaWE Rg" w:cs="Calibri"/>
                <w:b/>
                <w:sz w:val="36"/>
                <w:szCs w:val="26"/>
              </w:rPr>
              <w:t>ENTI A PROG</w:t>
            </w:r>
            <w:r w:rsidR="00357417" w:rsidRPr="00161993">
              <w:rPr>
                <w:rFonts w:ascii="DecimaWE Rg" w:eastAsia="Times New Roman" w:hAnsi="DecimaWE Rg" w:cs="Calibri"/>
                <w:b/>
                <w:sz w:val="36"/>
                <w:szCs w:val="26"/>
              </w:rPr>
              <w:t>RAMMA</w:t>
            </w:r>
            <w:r w:rsidR="00BD0CAD" w:rsidRPr="00161993">
              <w:rPr>
                <w:rFonts w:ascii="DecimaWE Rg" w:eastAsia="Times New Roman" w:hAnsi="DecimaWE Rg" w:cs="Calibri"/>
                <w:b/>
                <w:sz w:val="36"/>
                <w:szCs w:val="26"/>
              </w:rPr>
              <w:t xml:space="preserve"> TRIENNALE</w:t>
            </w:r>
          </w:p>
          <w:p w14:paraId="48D1468C" w14:textId="77777777" w:rsidR="005C0733" w:rsidRPr="00161993" w:rsidRDefault="005C0733" w:rsidP="005C0733">
            <w:pPr>
              <w:jc w:val="center"/>
              <w:rPr>
                <w:rFonts w:ascii="DecimaWE Rg" w:eastAsia="Times New Roman" w:hAnsi="DecimaWE Rg" w:cs="Calibri"/>
                <w:sz w:val="28"/>
                <w:szCs w:val="26"/>
              </w:rPr>
            </w:pPr>
          </w:p>
          <w:p w14:paraId="35D578BA" w14:textId="77777777" w:rsidR="00FE3596" w:rsidRPr="00161993" w:rsidRDefault="005C0733" w:rsidP="005C0733">
            <w:pPr>
              <w:jc w:val="center"/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</w:pPr>
            <w:r w:rsidRPr="00161993"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  <w:t xml:space="preserve">DOMANDE DI INZORNAMENT E DI ANTICIP DAL FINANZIAMENT </w:t>
            </w:r>
          </w:p>
          <w:p w14:paraId="69D8CDF9" w14:textId="76BC6E04" w:rsidR="005C0733" w:rsidRPr="00161993" w:rsidRDefault="005C0733" w:rsidP="005C0733">
            <w:pPr>
              <w:jc w:val="center"/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</w:pPr>
            <w:r w:rsidRPr="00161993">
              <w:rPr>
                <w:rFonts w:ascii="DecimaWE Rg" w:eastAsia="Times New Roman" w:hAnsi="DecimaWE Rg" w:cs="Calibri"/>
                <w:b/>
                <w:bCs/>
                <w:i/>
                <w:iCs/>
                <w:sz w:val="28"/>
                <w:szCs w:val="26"/>
              </w:rPr>
              <w:t>PE TUTELE, PE VALORIZAZION E PE PROMOZION DE LENGHE FURLANE</w:t>
            </w:r>
          </w:p>
          <w:p w14:paraId="3D62BC66" w14:textId="77777777" w:rsidR="005C0733" w:rsidRPr="00161993" w:rsidRDefault="005C0733" w:rsidP="005C0733">
            <w:pPr>
              <w:jc w:val="center"/>
              <w:rPr>
                <w:rFonts w:ascii="DecimaWE Rg" w:eastAsia="Times New Roman" w:hAnsi="DecimaWE Rg" w:cs="Calibri"/>
                <w:i/>
                <w:iCs/>
                <w:sz w:val="22"/>
                <w:szCs w:val="22"/>
                <w:lang w:val="en-US"/>
              </w:rPr>
            </w:pPr>
            <w:r w:rsidRPr="00161993">
              <w:rPr>
                <w:rFonts w:ascii="DecimaWE Rg" w:eastAsia="Times New Roman" w:hAnsi="DecimaWE Rg" w:cs="Calibri"/>
                <w:i/>
                <w:iCs/>
                <w:sz w:val="22"/>
                <w:szCs w:val="22"/>
                <w:lang w:val="en-US"/>
              </w:rPr>
              <w:t>(L.R. n.29/2007, art.24)</w:t>
            </w:r>
          </w:p>
          <w:p w14:paraId="0FE260F6" w14:textId="77777777" w:rsidR="005C0733" w:rsidRPr="00161993" w:rsidRDefault="005C0733" w:rsidP="005C0733">
            <w:pPr>
              <w:jc w:val="center"/>
              <w:rPr>
                <w:rFonts w:ascii="DecimaWE Rg" w:eastAsia="Times New Roman" w:hAnsi="DecimaWE Rg" w:cs="Calibri"/>
                <w:i/>
                <w:iCs/>
                <w:sz w:val="12"/>
                <w:szCs w:val="12"/>
                <w:lang w:val="en-US"/>
              </w:rPr>
            </w:pPr>
          </w:p>
          <w:p w14:paraId="3B7FA239" w14:textId="77777777" w:rsidR="00851EA0" w:rsidRPr="00C80F5F" w:rsidRDefault="005C0733" w:rsidP="005C0733">
            <w:pPr>
              <w:jc w:val="center"/>
              <w:rPr>
                <w:rFonts w:ascii="DecimaWE Rg" w:eastAsia="Times New Roman" w:hAnsi="DecimaWE Rg" w:cs="Calibri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161993">
              <w:rPr>
                <w:rFonts w:ascii="DecimaWE Rg" w:eastAsia="Times New Roman" w:hAnsi="DecimaWE Rg" w:cs="Calibri"/>
                <w:b/>
                <w:bCs/>
                <w:i/>
                <w:iCs/>
                <w:sz w:val="36"/>
                <w:szCs w:val="36"/>
                <w:lang w:val="en-US"/>
              </w:rPr>
              <w:t>ENTS A PROGRAM TRIENÂL</w:t>
            </w:r>
          </w:p>
          <w:p w14:paraId="607DF4AE" w14:textId="3C66A63C" w:rsidR="005C0733" w:rsidRPr="005C0733" w:rsidRDefault="005C0733" w:rsidP="005C0733">
            <w:pPr>
              <w:jc w:val="center"/>
              <w:rPr>
                <w:rFonts w:ascii="DecimaWE Rg" w:eastAsia="Times New Roman" w:hAnsi="DecimaWE Rg"/>
                <w:sz w:val="26"/>
                <w:szCs w:val="26"/>
                <w:lang w:val="en-US"/>
              </w:rPr>
            </w:pPr>
          </w:p>
        </w:tc>
      </w:tr>
      <w:tr w:rsidR="00851EA0" w:rsidRPr="00B803F9" w14:paraId="2211779A" w14:textId="77777777" w:rsidTr="00A25B02">
        <w:trPr>
          <w:gridAfter w:val="1"/>
          <w:wAfter w:w="228" w:type="dxa"/>
          <w:jc w:val="center"/>
        </w:trPr>
        <w:tc>
          <w:tcPr>
            <w:tcW w:w="94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9743D2" w14:textId="77777777" w:rsidR="00851EA0" w:rsidRPr="005C0733" w:rsidRDefault="00851EA0" w:rsidP="008B4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eastAsia="Times New Roman" w:hAnsi="DecimaWE Rg" w:cs="Calibri"/>
                <w:sz w:val="16"/>
                <w:szCs w:val="16"/>
                <w:lang w:val="en-US"/>
              </w:rPr>
            </w:pPr>
          </w:p>
        </w:tc>
      </w:tr>
    </w:tbl>
    <w:p w14:paraId="13261E26" w14:textId="77777777" w:rsidR="00851EA0" w:rsidRPr="00851EA0" w:rsidRDefault="00851EA0" w:rsidP="00851EA0">
      <w:pPr>
        <w:rPr>
          <w:rFonts w:eastAsia="Times New Roman"/>
          <w:vanish/>
        </w:rPr>
      </w:pPr>
    </w:p>
    <w:tbl>
      <w:tblPr>
        <w:tblpPr w:leftFromText="141" w:rightFromText="141" w:vertAnchor="text" w:horzAnchor="margin" w:tblpXSpec="center" w:tblpY="1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A1EF8" w:rsidRPr="00851EA0" w14:paraId="3B1F92BC" w14:textId="77777777" w:rsidTr="00450791">
        <w:trPr>
          <w:trHeight w:val="416"/>
        </w:trPr>
        <w:tc>
          <w:tcPr>
            <w:tcW w:w="9776" w:type="dxa"/>
            <w:shd w:val="clear" w:color="auto" w:fill="auto"/>
            <w:vAlign w:val="center"/>
          </w:tcPr>
          <w:p w14:paraId="02BA6B06" w14:textId="77777777" w:rsidR="009A1EF8" w:rsidRDefault="009A1EF8" w:rsidP="001F377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</w:pPr>
            <w:r w:rsidRPr="00EF1512"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  <w:t>Riferimento normativo:</w:t>
            </w:r>
          </w:p>
          <w:p w14:paraId="3ACF3B37" w14:textId="44C9FF02" w:rsidR="006E5876" w:rsidRPr="009A1EF8" w:rsidRDefault="006E5876" w:rsidP="001F377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i/>
                <w:color w:val="000000"/>
                <w:sz w:val="16"/>
                <w:szCs w:val="14"/>
                <w:lang w:val="sl-SI"/>
              </w:rPr>
            </w:pPr>
            <w:r w:rsidRPr="00354AF3">
              <w:rPr>
                <w:rFonts w:ascii="DecimaWE Rg" w:eastAsia="Times New Roman" w:hAnsi="DecimaWE Rg" w:cs="Calibri Light"/>
                <w:b/>
                <w:i/>
                <w:color w:val="000000"/>
                <w:sz w:val="18"/>
                <w:szCs w:val="16"/>
              </w:rPr>
              <w:t>Riferiment normatîf:</w:t>
            </w:r>
          </w:p>
        </w:tc>
      </w:tr>
      <w:tr w:rsidR="009A1EF8" w:rsidRPr="00851EA0" w14:paraId="229ABDF2" w14:textId="77777777" w:rsidTr="00450791">
        <w:trPr>
          <w:trHeight w:val="989"/>
        </w:trPr>
        <w:tc>
          <w:tcPr>
            <w:tcW w:w="9776" w:type="dxa"/>
            <w:shd w:val="clear" w:color="auto" w:fill="auto"/>
          </w:tcPr>
          <w:p w14:paraId="3B096E97" w14:textId="77777777" w:rsidR="009A1EF8" w:rsidRDefault="009A1EF8" w:rsidP="004A6A8A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</w:pPr>
            <w:r w:rsidRPr="00EF1512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4"/>
              </w:rPr>
              <w:t>Regolamento delle modalità per l'iscrizione e la cancellazione dall'Albo regionale delle associazioni della minoranza linguistica friulana, nonché per la concessione di finanziamenti per la tutela, la valorizzazione e la promozione della lingua friulana, di cui agli articoli 23, comma 2</w:t>
            </w:r>
            <w:r w:rsidR="003D405D" w:rsidRPr="00EF1512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4"/>
              </w:rPr>
              <w:t xml:space="preserve"> </w:t>
            </w:r>
            <w:r w:rsidRPr="00EF1512">
              <w:rPr>
                <w:rFonts w:ascii="DecimaWE Rg" w:eastAsia="Times New Roman" w:hAnsi="DecimaWE Rg" w:cs="Calibri Light"/>
                <w:bCs/>
                <w:i/>
                <w:color w:val="000000"/>
                <w:sz w:val="18"/>
                <w:szCs w:val="14"/>
              </w:rPr>
              <w:t>bis</w:t>
            </w:r>
            <w:r w:rsidRPr="00EF1512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4"/>
              </w:rPr>
              <w:t xml:space="preserve"> e 24, commi 7 e 10, della legge regionale 18 dicembre 2007, n.29 (</w:t>
            </w:r>
            <w:bookmarkStart w:id="0" w:name="_Hlk54597479"/>
            <w:r w:rsidRPr="00EF1512">
              <w:rPr>
                <w:rFonts w:ascii="DecimaWE Rg" w:eastAsia="Times New Roman" w:hAnsi="DecimaWE Rg" w:cs="Calibri Light"/>
                <w:bCs/>
                <w:i/>
                <w:color w:val="000000"/>
                <w:sz w:val="18"/>
                <w:szCs w:val="14"/>
              </w:rPr>
              <w:t>Norme per la tutela, valorizzazione e promozione della lingua friulana</w:t>
            </w:r>
            <w:bookmarkEnd w:id="0"/>
            <w:r w:rsidRPr="00EF1512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4"/>
              </w:rPr>
              <w:t>)</w:t>
            </w:r>
            <w:r w:rsidRPr="00EF1512"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  <w:t xml:space="preserve">, emanato con </w:t>
            </w:r>
            <w:r w:rsidR="00F053AA" w:rsidRPr="00DF265A">
              <w:rPr>
                <w:rFonts w:ascii="DecimaWE Rg" w:hAnsi="DecimaWE Rg" w:cs="Calibri Light"/>
                <w:color w:val="000000"/>
                <w:sz w:val="18"/>
                <w:szCs w:val="16"/>
              </w:rPr>
              <w:t xml:space="preserve"> D.P.Reg. n.50 del 20/04/2022</w:t>
            </w:r>
            <w:r w:rsidRPr="004A6A8A"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  <w:t xml:space="preserve">, </w:t>
            </w:r>
            <w:r w:rsidRPr="00EF1512">
              <w:rPr>
                <w:rFonts w:ascii="DecimaWE Rg" w:eastAsia="Times New Roman" w:hAnsi="DecimaWE Rg" w:cs="Calibri Light"/>
                <w:color w:val="000000"/>
                <w:sz w:val="18"/>
                <w:szCs w:val="14"/>
              </w:rPr>
              <w:t>qui di seguito denominato Regolamento.</w:t>
            </w:r>
          </w:p>
          <w:p w14:paraId="3688365F" w14:textId="73E45C89" w:rsidR="006E5876" w:rsidRPr="009A1EF8" w:rsidRDefault="006E5876" w:rsidP="004A6A8A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DecimaWE Rg" w:eastAsia="Times New Roman" w:hAnsi="DecimaWE Rg" w:cs="Calibri Light"/>
                <w:bCs/>
                <w:color w:val="000000"/>
                <w:sz w:val="16"/>
                <w:szCs w:val="14"/>
              </w:rPr>
            </w:pPr>
            <w:r w:rsidRPr="00354AF3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Regolament des modalitâts pe iscrizion e pe cancelazion de Liste regjonâl des associazions de minorance linguistiche furlane, e pe concession di finanziaments pe tutele, pe valorizazion e pe promozion de lenghe furlane, daûr dai articui 23, come 2 bis e 24, comis 7 e 10, de leç regjonâl dai 18 di Dicembar dal 2007, n. 29 (Normis pe tutele, valorizazion e promozion de lenghe furlane), mandât fûr cun D.P.Regj. n. 50 dai 20/04/2022, di chi indevant clamât Regolament.</w:t>
            </w:r>
          </w:p>
        </w:tc>
      </w:tr>
    </w:tbl>
    <w:p w14:paraId="1DF02008" w14:textId="2EFECACF" w:rsidR="001F377F" w:rsidRDefault="001F377F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p w14:paraId="08682CEF" w14:textId="77777777" w:rsidR="001F377F" w:rsidRPr="008B422D" w:rsidRDefault="001F377F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234"/>
      </w:tblGrid>
      <w:tr w:rsidR="00B301E6" w:rsidRPr="00BD3045" w14:paraId="606F50B5" w14:textId="77777777" w:rsidTr="002C3C2C">
        <w:trPr>
          <w:trHeight w:val="507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70073411" w14:textId="77777777" w:rsidR="00B301E6" w:rsidRDefault="00B301E6" w:rsidP="00B301E6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>Quadro A</w:t>
            </w:r>
            <w:r w:rsidRPr="00135485">
              <w:rPr>
                <w:sz w:val="28"/>
              </w:rPr>
              <w:t xml:space="preserve"> </w:t>
            </w:r>
          </w:p>
          <w:p w14:paraId="17E6DE5B" w14:textId="5F657266" w:rsidR="00B301E6" w:rsidRPr="006364CE" w:rsidRDefault="00B301E6" w:rsidP="00B301E6">
            <w:pPr>
              <w:tabs>
                <w:tab w:val="left" w:pos="0"/>
              </w:tabs>
              <w:jc w:val="both"/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 A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350D2" w14:textId="77777777" w:rsidR="00B301E6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>Il/la sottoscritto/a legale rappresentante</w:t>
            </w:r>
            <w:r>
              <w:rPr>
                <w:rFonts w:ascii="DecimaWE Rg" w:hAnsi="DecimaWE Rg"/>
                <w:b/>
                <w:sz w:val="22"/>
                <w:szCs w:val="20"/>
              </w:rPr>
              <w:t xml:space="preserve"> – persona munita di poteri di firma</w:t>
            </w:r>
          </w:p>
          <w:p w14:paraId="34E8C236" w14:textId="54807EC0" w:rsidR="00B301E6" w:rsidRPr="006364CE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Il sotscrit rapresentant / La sotscrite rapresentante – persone cun podês di firme</w:t>
            </w:r>
          </w:p>
        </w:tc>
      </w:tr>
      <w:tr w:rsidR="00B301E6" w:rsidRPr="00BD3045" w14:paraId="125AC590" w14:textId="77777777" w:rsidTr="002C3C2C">
        <w:trPr>
          <w:trHeight w:val="40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7D7E3" w14:textId="77777777" w:rsidR="00B301E6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Nome e cognome</w:t>
            </w:r>
          </w:p>
          <w:p w14:paraId="7CBEA1C4" w14:textId="10B20598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Non e cognon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3850E480" w14:textId="02EDB730" w:rsidR="00B301E6" w:rsidRPr="00BD3045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301E6" w:rsidRPr="00BD3045" w14:paraId="2A89728D" w14:textId="77777777" w:rsidTr="002C3C2C">
        <w:trPr>
          <w:trHeight w:val="4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B931E5" w14:textId="772D54E0" w:rsidR="00B301E6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Nato/a a</w:t>
            </w:r>
            <w:r w:rsidR="00161993" w:rsidRPr="007A2835">
              <w:rPr>
                <w:rFonts w:ascii="DecimaWE Rg" w:hAnsi="DecimaWE Rg"/>
                <w:i/>
                <w:iCs/>
                <w:sz w:val="20"/>
                <w:szCs w:val="18"/>
              </w:rPr>
              <w:t>__</w:t>
            </w:r>
            <w:r w:rsidRPr="00135485">
              <w:rPr>
                <w:rFonts w:ascii="DecimaWE Rg" w:hAnsi="DecimaWE Rg"/>
                <w:sz w:val="20"/>
                <w:szCs w:val="18"/>
              </w:rPr>
              <w:t>in data</w:t>
            </w:r>
            <w:r w:rsidR="00161993">
              <w:rPr>
                <w:rFonts w:ascii="DecimaWE Rg" w:hAnsi="DecimaWE Rg"/>
                <w:sz w:val="20"/>
                <w:szCs w:val="18"/>
              </w:rPr>
              <w:t xml:space="preserve"> </w:t>
            </w:r>
            <w:r w:rsidR="00161993" w:rsidRPr="007A2835">
              <w:rPr>
                <w:rFonts w:ascii="DecimaWE Rg" w:hAnsi="DecimaWE Rg"/>
                <w:i/>
                <w:iCs/>
                <w:sz w:val="20"/>
                <w:szCs w:val="18"/>
              </w:rPr>
              <w:t>__</w:t>
            </w:r>
          </w:p>
          <w:p w14:paraId="7823096B" w14:textId="27BBFDE0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Nassût/Nassude a __ ai __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732D43A8" w14:textId="1DF476A1" w:rsidR="00B301E6" w:rsidRPr="00BD3045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301E6" w:rsidRPr="00BD3045" w14:paraId="5B58EC9E" w14:textId="77777777" w:rsidTr="002C3C2C">
        <w:trPr>
          <w:trHeight w:val="41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B9983E1" w14:textId="77777777" w:rsidR="00B301E6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Codice fiscale</w:t>
            </w:r>
          </w:p>
          <w:p w14:paraId="6E4AEDA8" w14:textId="4B654101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Codiç fiscâl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4B8C2AF6" w14:textId="4F50654E" w:rsidR="00B301E6" w:rsidRPr="00BD3045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301E6" w:rsidRPr="00BD3045" w14:paraId="5435A4AD" w14:textId="77777777" w:rsidTr="002C3C2C">
        <w:trPr>
          <w:trHeight w:val="55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1DC8E06" w14:textId="77777777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t>Residente a</w:t>
            </w:r>
          </w:p>
          <w:p w14:paraId="554140E3" w14:textId="77777777" w:rsidR="00B301E6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16"/>
                <w:szCs w:val="16"/>
              </w:rPr>
            </w:pPr>
            <w:r w:rsidRPr="00135485">
              <w:rPr>
                <w:rFonts w:ascii="DecimaWE Rg" w:hAnsi="DecimaWE Rg"/>
                <w:sz w:val="16"/>
                <w:szCs w:val="16"/>
              </w:rPr>
              <w:t xml:space="preserve">(via, n., città, </w:t>
            </w:r>
            <w:r>
              <w:rPr>
                <w:rFonts w:ascii="DecimaWE Rg" w:hAnsi="DecimaWE Rg"/>
                <w:sz w:val="16"/>
                <w:szCs w:val="16"/>
              </w:rPr>
              <w:t>CAP</w:t>
            </w:r>
            <w:r w:rsidRPr="00135485">
              <w:rPr>
                <w:rFonts w:ascii="DecimaWE Rg" w:hAnsi="DecimaWE Rg"/>
                <w:sz w:val="16"/>
                <w:szCs w:val="16"/>
              </w:rPr>
              <w:t>)</w:t>
            </w:r>
          </w:p>
          <w:p w14:paraId="436333F5" w14:textId="77777777" w:rsidR="00B301E6" w:rsidRPr="007A2835" w:rsidRDefault="00B301E6" w:rsidP="00B301E6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Resident/e a</w:t>
            </w:r>
          </w:p>
          <w:p w14:paraId="5FD19FD8" w14:textId="4FCD22A2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6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6"/>
              </w:rPr>
              <w:t>(vie, n., citât, CAP)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07EE18AF" w14:textId="723A4DB8" w:rsidR="00B301E6" w:rsidRPr="00BD3045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301E6" w:rsidRPr="00BD3045" w14:paraId="34841478" w14:textId="77777777" w:rsidTr="002C3C2C">
        <w:trPr>
          <w:trHeight w:val="41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CD5D32E" w14:textId="77777777" w:rsidR="00B301E6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Telefono</w:t>
            </w:r>
          </w:p>
          <w:p w14:paraId="4D20ABA1" w14:textId="22134A81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Telefon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79650BD6" w14:textId="6CF00F0D" w:rsidR="00B301E6" w:rsidRPr="00BD3045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301E6" w:rsidRPr="00BD3045" w14:paraId="2857AD05" w14:textId="77777777" w:rsidTr="002C3C2C">
        <w:trPr>
          <w:trHeight w:val="40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563DAE" w14:textId="77777777" w:rsidR="00B301E6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lastRenderedPageBreak/>
              <w:t>Cellulare</w:t>
            </w:r>
          </w:p>
          <w:p w14:paraId="2F89B57C" w14:textId="62890B2F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Celulâr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51042DA3" w14:textId="278F7BF0" w:rsidR="00B301E6" w:rsidRPr="00BD3045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301E6" w:rsidRPr="00BD3045" w14:paraId="24B526F7" w14:textId="77777777" w:rsidTr="002C3C2C">
        <w:trPr>
          <w:trHeight w:val="415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48DCE" w14:textId="77777777" w:rsidR="00B301E6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E-mail</w:t>
            </w:r>
          </w:p>
          <w:p w14:paraId="69D31CF3" w14:textId="0A61059C" w:rsidR="00B301E6" w:rsidRPr="00135485" w:rsidRDefault="00B301E6" w:rsidP="00B301E6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E-mail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F3" w14:textId="549EED7E" w:rsidR="00B301E6" w:rsidRPr="00BD3045" w:rsidRDefault="00B301E6" w:rsidP="00B301E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C3C2C" w:rsidRPr="00BD3045" w14:paraId="6ECBB78B" w14:textId="77777777" w:rsidTr="004E64D4">
        <w:trPr>
          <w:trHeight w:val="224"/>
          <w:jc w:val="center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E4935" w14:textId="77777777" w:rsidR="002C3C2C" w:rsidRPr="00135485" w:rsidRDefault="002C3C2C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</w:p>
        </w:tc>
        <w:tc>
          <w:tcPr>
            <w:tcW w:w="72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B51BF" w14:textId="77777777" w:rsidR="002C3C2C" w:rsidRDefault="002C3C2C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</w:tc>
      </w:tr>
      <w:tr w:rsidR="000E1888" w:rsidRPr="00BD3045" w14:paraId="09D78842" w14:textId="77777777" w:rsidTr="002C3C2C">
        <w:trPr>
          <w:trHeight w:val="507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431194F5" w14:textId="77777777" w:rsidR="005A75E8" w:rsidRDefault="005A75E8" w:rsidP="005A75E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 xml:space="preserve">Quadro B </w:t>
            </w:r>
          </w:p>
          <w:p w14:paraId="54A4A0C7" w14:textId="148C5632" w:rsidR="000E1888" w:rsidRPr="00BD3045" w:rsidRDefault="005A75E8" w:rsidP="005A75E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7A283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 B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4F436" w14:textId="77777777" w:rsidR="004C7180" w:rsidRPr="00161993" w:rsidRDefault="00135485" w:rsidP="00EF32C4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 xml:space="preserve">Soggetto </w:t>
            </w:r>
            <w:r w:rsidR="00EF32C4" w:rsidRPr="00161993">
              <w:rPr>
                <w:rFonts w:ascii="DecimaWE Rg" w:hAnsi="DecimaWE Rg"/>
                <w:b/>
                <w:sz w:val="22"/>
                <w:szCs w:val="20"/>
              </w:rPr>
              <w:t>beneficiario</w:t>
            </w:r>
          </w:p>
          <w:p w14:paraId="321C7C41" w14:textId="77A2DCE2" w:rsidR="005A75E8" w:rsidRPr="005A75E8" w:rsidRDefault="005A75E8" w:rsidP="00EF32C4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Sogjet beneficiari</w:t>
            </w:r>
          </w:p>
        </w:tc>
      </w:tr>
      <w:tr w:rsidR="000E1888" w:rsidRPr="00BD3045" w14:paraId="2B87C682" w14:textId="77777777" w:rsidTr="002C3C2C">
        <w:trPr>
          <w:trHeight w:val="74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720C27B" w14:textId="77777777" w:rsidR="005A75E8" w:rsidRPr="00135485" w:rsidRDefault="005A75E8" w:rsidP="005A75E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Denominazione</w:t>
            </w:r>
          </w:p>
          <w:p w14:paraId="0ED1986B" w14:textId="77777777" w:rsidR="005A75E8" w:rsidRDefault="005A75E8" w:rsidP="005A75E8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>(indicare la denominazione esatta e l’eventuale acronimo)</w:t>
            </w:r>
          </w:p>
          <w:p w14:paraId="19D0E909" w14:textId="77777777" w:rsidR="005A75E8" w:rsidRPr="007A2835" w:rsidRDefault="005A75E8" w:rsidP="005A75E8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Denominazion</w:t>
            </w:r>
          </w:p>
          <w:p w14:paraId="0E930975" w14:textId="7E88BF87" w:rsidR="004C7180" w:rsidRPr="00135485" w:rsidRDefault="005A75E8" w:rsidP="005A75E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(scrivi la denominazion precise e l’eventuâl acronim)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39DE985C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6E98F714" w14:textId="77777777" w:rsidTr="002C3C2C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34F77EF" w14:textId="77777777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Indirizzo della sede legale</w:t>
            </w:r>
          </w:p>
          <w:p w14:paraId="6AB8BF39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 xml:space="preserve">(via, n., città, </w:t>
            </w:r>
            <w:r>
              <w:rPr>
                <w:rFonts w:ascii="DecimaWE Rg" w:hAnsi="DecimaWE Rg"/>
                <w:sz w:val="16"/>
                <w:szCs w:val="18"/>
              </w:rPr>
              <w:t>CAP)</w:t>
            </w:r>
          </w:p>
          <w:p w14:paraId="4C8CDEC6" w14:textId="77777777" w:rsidR="005A2800" w:rsidRPr="007A2835" w:rsidRDefault="005A2800" w:rsidP="005A2800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Direzion de sede legâl</w:t>
            </w:r>
          </w:p>
          <w:p w14:paraId="794D3C2F" w14:textId="534B2F70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(vie, n., citât, CAP)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230AC0F3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32E48481" w14:textId="77777777" w:rsidTr="002C3C2C">
        <w:trPr>
          <w:trHeight w:val="2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79FA031" w14:textId="77777777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Indirizzo della sede operativa se diversa dalla sede legale</w:t>
            </w:r>
          </w:p>
          <w:p w14:paraId="21D15863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>(via, n., città,</w:t>
            </w:r>
            <w:r>
              <w:rPr>
                <w:rFonts w:ascii="DecimaWE Rg" w:hAnsi="DecimaWE Rg"/>
                <w:sz w:val="16"/>
                <w:szCs w:val="18"/>
              </w:rPr>
              <w:t xml:space="preserve"> CAP</w:t>
            </w:r>
            <w:r w:rsidRPr="00135485">
              <w:rPr>
                <w:rFonts w:ascii="DecimaWE Rg" w:hAnsi="DecimaWE Rg"/>
                <w:sz w:val="16"/>
                <w:szCs w:val="18"/>
              </w:rPr>
              <w:t>)</w:t>
            </w:r>
          </w:p>
          <w:p w14:paraId="7738869C" w14:textId="77777777" w:rsidR="005A2800" w:rsidRPr="007A2835" w:rsidRDefault="005A2800" w:rsidP="005A2800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Direzion de sede operative se diferente de sede legâl</w:t>
            </w:r>
          </w:p>
          <w:p w14:paraId="5D593ADB" w14:textId="4E90F4CC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(vie, n., citât, CAP)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4333BCF3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0247A300" w14:textId="77777777" w:rsidTr="002C3C2C">
        <w:trPr>
          <w:trHeight w:val="40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F1F88AC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Telefono</w:t>
            </w:r>
          </w:p>
          <w:p w14:paraId="616FBD60" w14:textId="67CAE94D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Telefon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ECC3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3A73C847" w14:textId="77777777" w:rsidTr="002C3C2C">
        <w:trPr>
          <w:trHeight w:val="42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8711E4F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E</w:t>
            </w:r>
            <w:r>
              <w:rPr>
                <w:rFonts w:ascii="DecimaWE Rg" w:hAnsi="DecimaWE Rg"/>
                <w:sz w:val="20"/>
                <w:szCs w:val="18"/>
              </w:rPr>
              <w:t>-</w:t>
            </w:r>
            <w:r w:rsidRPr="00135485">
              <w:rPr>
                <w:rFonts w:ascii="DecimaWE Rg" w:hAnsi="DecimaWE Rg"/>
                <w:sz w:val="20"/>
                <w:szCs w:val="18"/>
              </w:rPr>
              <w:t>mail</w:t>
            </w:r>
          </w:p>
          <w:p w14:paraId="6D6F0B4F" w14:textId="66A48959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E-mail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5811B5AE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03EB334D" w14:textId="77777777" w:rsidTr="002C3C2C">
        <w:trPr>
          <w:trHeight w:val="56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2BFD479" w14:textId="77777777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Posta elettronica certificata</w:t>
            </w:r>
          </w:p>
          <w:p w14:paraId="3446D89C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(PEC)</w:t>
            </w:r>
            <w:r w:rsidRPr="00135485">
              <w:rPr>
                <w:rStyle w:val="Rimandonotaapidipagina"/>
                <w:rFonts w:ascii="DecimaWE Rg" w:hAnsi="DecimaWE Rg"/>
                <w:sz w:val="20"/>
                <w:szCs w:val="18"/>
              </w:rPr>
              <w:footnoteReference w:id="1"/>
            </w:r>
          </w:p>
          <w:p w14:paraId="1CF0AA6C" w14:textId="18D98DD4" w:rsidR="005A2800" w:rsidRPr="007A2835" w:rsidRDefault="005A2800" w:rsidP="00C56EC9">
            <w:pPr>
              <w:tabs>
                <w:tab w:val="left" w:pos="0"/>
              </w:tabs>
              <w:ind w:right="-105"/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Pueste eletroniche</w:t>
            </w:r>
            <w:r w:rsidR="00C56EC9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certificade</w:t>
            </w:r>
          </w:p>
          <w:p w14:paraId="6D7670D2" w14:textId="57C6AB3A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  <w:vertAlign w:val="superscript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(PEC)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73D31576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4DF6EDA4" w14:textId="77777777" w:rsidTr="002C3C2C">
        <w:trPr>
          <w:trHeight w:val="39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82F3262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Codice fiscale</w:t>
            </w:r>
          </w:p>
          <w:p w14:paraId="5185BEDD" w14:textId="45ACD65B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Codiç fiscâl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12F7F822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455CD01D" w14:textId="77777777" w:rsidTr="002C3C2C">
        <w:trPr>
          <w:trHeight w:val="41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D667E84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Partita IVA</w:t>
            </w:r>
          </w:p>
          <w:p w14:paraId="60152201" w14:textId="40106D30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>Partide IVZ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25C6594E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2800" w:rsidRPr="00BD3045" w14:paraId="124F8499" w14:textId="77777777" w:rsidTr="002C3C2C">
        <w:trPr>
          <w:trHeight w:val="706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9B264" w14:textId="77777777" w:rsidR="005A2800" w:rsidRPr="00135485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t>P</w:t>
            </w:r>
            <w:r w:rsidRPr="00135485">
              <w:rPr>
                <w:rFonts w:ascii="DecimaWE Rg" w:hAnsi="DecimaWE Rg"/>
                <w:sz w:val="20"/>
                <w:szCs w:val="18"/>
              </w:rPr>
              <w:t xml:space="preserve">ersona di riferimento </w:t>
            </w:r>
          </w:p>
          <w:p w14:paraId="655D692A" w14:textId="77777777" w:rsidR="005A2800" w:rsidRDefault="005A2800" w:rsidP="005A2800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>(nome, cognome, tel., cell., e-mail)</w:t>
            </w:r>
          </w:p>
          <w:p w14:paraId="4B984AFF" w14:textId="77777777" w:rsidR="005A2800" w:rsidRPr="007A2835" w:rsidRDefault="005A2800" w:rsidP="005A2800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Persone di riferiment </w:t>
            </w:r>
          </w:p>
          <w:p w14:paraId="1EC88445" w14:textId="2C81F134" w:rsidR="005A2800" w:rsidRPr="00135485" w:rsidRDefault="005A2800" w:rsidP="00131738">
            <w:pPr>
              <w:tabs>
                <w:tab w:val="left" w:pos="0"/>
              </w:tabs>
              <w:ind w:right="-105"/>
              <w:rPr>
                <w:rFonts w:ascii="DecimaWE Rg" w:hAnsi="DecimaWE Rg"/>
                <w:sz w:val="20"/>
                <w:szCs w:val="18"/>
              </w:rPr>
            </w:pPr>
            <w:r w:rsidRPr="007A2835">
              <w:rPr>
                <w:rFonts w:ascii="DecimaWE Rg" w:hAnsi="DecimaWE Rg"/>
                <w:i/>
                <w:iCs/>
                <w:sz w:val="16"/>
                <w:szCs w:val="18"/>
              </w:rPr>
              <w:t>(non, cognon, telefon, celulâr, e-mail)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71579" w14:textId="77777777" w:rsidR="005A2800" w:rsidRPr="00BD3045" w:rsidRDefault="005A2800" w:rsidP="005A280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15B3DD6" w14:textId="77777777" w:rsidR="00BA4BA9" w:rsidRDefault="00BA4BA9" w:rsidP="00BA4BA9">
      <w:pPr>
        <w:ind w:right="742"/>
        <w:jc w:val="center"/>
        <w:rPr>
          <w:rFonts w:ascii="DecimaWE Rg" w:hAnsi="DecimaWE Rg"/>
          <w:b/>
          <w:sz w:val="22"/>
          <w:szCs w:val="20"/>
        </w:rPr>
      </w:pPr>
    </w:p>
    <w:p w14:paraId="4EB158BF" w14:textId="7848EE31" w:rsidR="00BA4BA9" w:rsidRPr="008025CD" w:rsidRDefault="00990A43" w:rsidP="00BA4BA9">
      <w:pPr>
        <w:ind w:right="742"/>
        <w:jc w:val="center"/>
        <w:rPr>
          <w:rFonts w:ascii="DecimaWE Rg" w:eastAsia="Times New Roman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0"/>
        </w:rPr>
        <w:br/>
      </w:r>
      <w:r w:rsidR="00BA4BA9" w:rsidRPr="008025CD">
        <w:rPr>
          <w:rFonts w:ascii="DecimaWE Rg" w:eastAsia="Times New Roman" w:hAnsi="DecimaWE Rg"/>
          <w:b/>
          <w:sz w:val="22"/>
          <w:szCs w:val="22"/>
        </w:rPr>
        <w:t>CHIEDE</w:t>
      </w:r>
    </w:p>
    <w:p w14:paraId="50C14F66" w14:textId="3095DCC2" w:rsidR="002779AC" w:rsidRDefault="00BA4BA9" w:rsidP="00BA4BA9">
      <w:pPr>
        <w:ind w:right="742"/>
        <w:jc w:val="center"/>
        <w:rPr>
          <w:rFonts w:ascii="DecimaWE Rg" w:eastAsia="Times New Roman" w:hAnsi="DecimaWE Rg"/>
          <w:b/>
          <w:i/>
          <w:iCs/>
          <w:sz w:val="22"/>
          <w:szCs w:val="22"/>
        </w:rPr>
      </w:pPr>
      <w:r w:rsidRPr="008025CD">
        <w:rPr>
          <w:rFonts w:ascii="DecimaWE Rg" w:eastAsia="Times New Roman" w:hAnsi="DecimaWE Rg"/>
          <w:b/>
          <w:i/>
          <w:iCs/>
          <w:sz w:val="22"/>
          <w:szCs w:val="22"/>
        </w:rPr>
        <w:t>AL/E DOMANDE</w:t>
      </w:r>
    </w:p>
    <w:p w14:paraId="0042BDF2" w14:textId="77777777" w:rsidR="00BA4BA9" w:rsidRPr="00BA4BA9" w:rsidRDefault="00BA4BA9" w:rsidP="00BA4BA9">
      <w:pPr>
        <w:ind w:right="742"/>
        <w:jc w:val="center"/>
        <w:rPr>
          <w:rFonts w:ascii="DecimaWE Rg" w:eastAsia="Times New Roman" w:hAnsi="DecimaWE Rg"/>
          <w:b/>
          <w:i/>
          <w:iCs/>
          <w:sz w:val="22"/>
          <w:szCs w:val="22"/>
        </w:rPr>
      </w:pPr>
    </w:p>
    <w:p w14:paraId="7E5B5F5C" w14:textId="2E4085FC" w:rsidR="002779AC" w:rsidRPr="00161993" w:rsidRDefault="002779AC" w:rsidP="007E09C6">
      <w:pPr>
        <w:spacing w:before="200" w:after="200"/>
        <w:ind w:left="567" w:right="566"/>
        <w:rPr>
          <w:rFonts w:ascii="DecimaWE Rg" w:hAnsi="DecimaWE Rg"/>
          <w:sz w:val="20"/>
          <w:szCs w:val="20"/>
        </w:rPr>
      </w:pPr>
      <w:r w:rsidRPr="00161993">
        <w:rPr>
          <w:rFonts w:ascii="DecimaWE Rg" w:hAnsi="DecimaWE Rg"/>
          <w:sz w:val="20"/>
          <w:szCs w:val="20"/>
        </w:rPr>
        <w:t>ai sens</w:t>
      </w:r>
      <w:r w:rsidR="00F754B2" w:rsidRPr="00161993">
        <w:rPr>
          <w:rFonts w:ascii="DecimaWE Rg" w:hAnsi="DecimaWE Rg"/>
          <w:sz w:val="20"/>
          <w:szCs w:val="20"/>
        </w:rPr>
        <w:t>i dell’art.24, L.R. n.29/2007, degli artt.26, c.2 e 36, c.2</w:t>
      </w:r>
      <w:r w:rsidRPr="00161993">
        <w:rPr>
          <w:rFonts w:ascii="DecimaWE Rg" w:hAnsi="DecimaWE Rg"/>
          <w:sz w:val="20"/>
          <w:szCs w:val="20"/>
        </w:rPr>
        <w:t>, Regolamento</w:t>
      </w:r>
      <w:r w:rsidR="00012350" w:rsidRPr="00161993">
        <w:rPr>
          <w:rFonts w:ascii="DecimaWE Rg" w:hAnsi="DecimaWE Rg"/>
          <w:sz w:val="20"/>
          <w:szCs w:val="20"/>
        </w:rPr>
        <w:t xml:space="preserve"> e con riferimento al decreto di concessione </w:t>
      </w:r>
      <w:r w:rsidR="007E09C6" w:rsidRPr="00161993">
        <w:rPr>
          <w:rFonts w:ascii="DecimaWE Rg" w:hAnsi="DecimaWE Rg"/>
          <w:sz w:val="20"/>
          <w:szCs w:val="20"/>
        </w:rPr>
        <w:t>n.</w:t>
      </w:r>
      <w:r w:rsidR="007E09C6" w:rsidRPr="00161993">
        <w:rPr>
          <w:rFonts w:ascii="DecimaWE Rg" w:hAnsi="DecimaWE Rg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="007E09C6" w:rsidRPr="00161993">
        <w:rPr>
          <w:rFonts w:ascii="DecimaWE Rg" w:hAnsi="DecimaWE Rg"/>
          <w:sz w:val="20"/>
          <w:szCs w:val="20"/>
        </w:rPr>
        <w:instrText xml:space="preserve"> FORMTEXT </w:instrText>
      </w:r>
      <w:r w:rsidR="007E09C6" w:rsidRPr="00161993">
        <w:rPr>
          <w:rFonts w:ascii="DecimaWE Rg" w:hAnsi="DecimaWE Rg"/>
          <w:sz w:val="20"/>
          <w:szCs w:val="20"/>
        </w:rPr>
      </w:r>
      <w:r w:rsidR="007E09C6" w:rsidRPr="00161993">
        <w:rPr>
          <w:rFonts w:ascii="DecimaWE Rg" w:hAnsi="DecimaWE Rg"/>
          <w:sz w:val="20"/>
          <w:szCs w:val="20"/>
        </w:rPr>
        <w:fldChar w:fldCharType="separate"/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fldChar w:fldCharType="end"/>
      </w:r>
      <w:r w:rsidR="007E09C6" w:rsidRPr="00161993">
        <w:rPr>
          <w:rFonts w:ascii="DecimaWE Rg" w:hAnsi="DecimaWE Rg"/>
          <w:sz w:val="20"/>
          <w:szCs w:val="20"/>
        </w:rPr>
        <w:t xml:space="preserve"> dd.</w:t>
      </w:r>
      <w:r w:rsidR="007E09C6" w:rsidRPr="00161993">
        <w:rPr>
          <w:rFonts w:ascii="DecimaWE Rg" w:hAnsi="DecimaWE Rg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="007E09C6" w:rsidRPr="00161993">
        <w:rPr>
          <w:rFonts w:ascii="DecimaWE Rg" w:hAnsi="DecimaWE Rg"/>
          <w:sz w:val="20"/>
          <w:szCs w:val="20"/>
        </w:rPr>
        <w:instrText xml:space="preserve"> FORMTEXT </w:instrText>
      </w:r>
      <w:r w:rsidR="007E09C6" w:rsidRPr="00161993">
        <w:rPr>
          <w:rFonts w:ascii="DecimaWE Rg" w:hAnsi="DecimaWE Rg"/>
          <w:sz w:val="20"/>
          <w:szCs w:val="20"/>
        </w:rPr>
      </w:r>
      <w:r w:rsidR="007E09C6" w:rsidRPr="00161993">
        <w:rPr>
          <w:rFonts w:ascii="DecimaWE Rg" w:hAnsi="DecimaWE Rg"/>
          <w:sz w:val="20"/>
          <w:szCs w:val="20"/>
        </w:rPr>
        <w:fldChar w:fldCharType="separate"/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t> </w:t>
      </w:r>
      <w:r w:rsidR="007E09C6" w:rsidRPr="00161993">
        <w:rPr>
          <w:rFonts w:ascii="DecimaWE Rg" w:hAnsi="DecimaWE Rg"/>
          <w:sz w:val="20"/>
          <w:szCs w:val="20"/>
        </w:rPr>
        <w:fldChar w:fldCharType="end"/>
      </w:r>
      <w:r w:rsidR="007E09C6" w:rsidRPr="00161993">
        <w:rPr>
          <w:rStyle w:val="Rimandonotaapidipagina"/>
          <w:rFonts w:ascii="DecimaWE Rg" w:hAnsi="DecimaWE Rg"/>
        </w:rPr>
        <w:footnoteReference w:id="2"/>
      </w:r>
      <w:r w:rsidR="007E09C6" w:rsidRPr="00161993">
        <w:rPr>
          <w:rFonts w:ascii="DecimaWE Rg" w:hAnsi="DecimaWE Rg"/>
          <w:sz w:val="20"/>
          <w:szCs w:val="20"/>
        </w:rPr>
        <w:t>:</w:t>
      </w:r>
    </w:p>
    <w:p w14:paraId="7C60EFA8" w14:textId="22B83F88" w:rsidR="0016175D" w:rsidRPr="00161993" w:rsidRDefault="003A0B36" w:rsidP="00161993">
      <w:pPr>
        <w:spacing w:before="200" w:after="200"/>
        <w:ind w:left="567" w:right="566"/>
        <w:jc w:val="both"/>
        <w:rPr>
          <w:rFonts w:ascii="DecimaWE Rg" w:hAnsi="DecimaWE Rg"/>
          <w:i/>
          <w:iCs/>
          <w:sz w:val="20"/>
          <w:szCs w:val="20"/>
        </w:rPr>
      </w:pPr>
      <w:r>
        <w:rPr>
          <w:rFonts w:ascii="DecimaWE Rg" w:hAnsi="DecimaWE Rg"/>
          <w:i/>
          <w:iCs/>
          <w:sz w:val="20"/>
          <w:szCs w:val="20"/>
        </w:rPr>
        <w:t>su la fonde</w:t>
      </w:r>
      <w:r w:rsidR="0016175D" w:rsidRPr="00161993">
        <w:rPr>
          <w:rFonts w:ascii="DecimaWE Rg" w:hAnsi="DecimaWE Rg"/>
          <w:i/>
          <w:iCs/>
          <w:sz w:val="20"/>
          <w:szCs w:val="20"/>
        </w:rPr>
        <w:t xml:space="preserve"> dal art.24, L.R. n.</w:t>
      </w:r>
      <w:r>
        <w:rPr>
          <w:rFonts w:ascii="DecimaWE Rg" w:hAnsi="DecimaWE Rg"/>
          <w:i/>
          <w:iCs/>
          <w:sz w:val="20"/>
          <w:szCs w:val="20"/>
        </w:rPr>
        <w:t xml:space="preserve"> 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29/2007, dai articui</w:t>
      </w:r>
      <w:r w:rsidR="00161993" w:rsidRPr="00161993">
        <w:rPr>
          <w:rFonts w:ascii="DecimaWE Rg" w:hAnsi="DecimaWE Rg"/>
          <w:i/>
          <w:iCs/>
          <w:sz w:val="20"/>
          <w:szCs w:val="20"/>
        </w:rPr>
        <w:t xml:space="preserve"> 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26, c.</w:t>
      </w:r>
      <w:r>
        <w:rPr>
          <w:rFonts w:ascii="DecimaWE Rg" w:hAnsi="DecimaWE Rg"/>
          <w:i/>
          <w:iCs/>
          <w:sz w:val="20"/>
          <w:szCs w:val="20"/>
        </w:rPr>
        <w:t xml:space="preserve"> 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2 e 36, c.2 dal Regolament e cun riferiment al decret di concession</w:t>
      </w:r>
      <w:r w:rsidR="00161993" w:rsidRPr="00161993">
        <w:rPr>
          <w:rFonts w:ascii="DecimaWE Rg" w:hAnsi="DecimaWE Rg"/>
          <w:i/>
          <w:iCs/>
          <w:sz w:val="20"/>
          <w:szCs w:val="20"/>
        </w:rPr>
        <w:t xml:space="preserve"> 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n.</w:t>
      </w:r>
      <w:r w:rsidR="0016175D" w:rsidRPr="00161993">
        <w:rPr>
          <w:rFonts w:ascii="DecimaWE Rg" w:hAnsi="DecimaWE Rg"/>
          <w:i/>
          <w:iCs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="0016175D" w:rsidRPr="00161993">
        <w:rPr>
          <w:rFonts w:ascii="DecimaWE Rg" w:hAnsi="DecimaWE Rg"/>
          <w:i/>
          <w:iCs/>
          <w:sz w:val="20"/>
          <w:szCs w:val="20"/>
        </w:rPr>
        <w:instrText xml:space="preserve"> FORMTEXT </w:instrText>
      </w:r>
      <w:r w:rsidR="0016175D" w:rsidRPr="00161993">
        <w:rPr>
          <w:rFonts w:ascii="DecimaWE Rg" w:hAnsi="DecimaWE Rg"/>
          <w:i/>
          <w:iCs/>
          <w:sz w:val="20"/>
          <w:szCs w:val="20"/>
        </w:rPr>
      </w:r>
      <w:r w:rsidR="0016175D" w:rsidRPr="00161993">
        <w:rPr>
          <w:rFonts w:ascii="DecimaWE Rg" w:hAnsi="DecimaWE Rg"/>
          <w:i/>
          <w:iCs/>
          <w:sz w:val="20"/>
          <w:szCs w:val="20"/>
        </w:rPr>
        <w:fldChar w:fldCharType="separate"/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fldChar w:fldCharType="end"/>
      </w:r>
      <w:r w:rsidR="0016175D" w:rsidRPr="00161993">
        <w:rPr>
          <w:rFonts w:ascii="DecimaWE Rg" w:hAnsi="DecimaWE Rg"/>
          <w:i/>
          <w:iCs/>
          <w:sz w:val="20"/>
          <w:szCs w:val="20"/>
        </w:rPr>
        <w:t xml:space="preserve"> dd.</w:t>
      </w:r>
      <w:r w:rsidR="0016175D" w:rsidRPr="00161993">
        <w:rPr>
          <w:rFonts w:ascii="DecimaWE Rg" w:hAnsi="DecimaWE Rg"/>
          <w:i/>
          <w:iCs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="0016175D" w:rsidRPr="00161993">
        <w:rPr>
          <w:rFonts w:ascii="DecimaWE Rg" w:hAnsi="DecimaWE Rg"/>
          <w:i/>
          <w:iCs/>
          <w:sz w:val="20"/>
          <w:szCs w:val="20"/>
        </w:rPr>
        <w:instrText xml:space="preserve"> FORMTEXT </w:instrText>
      </w:r>
      <w:r w:rsidR="0016175D" w:rsidRPr="00161993">
        <w:rPr>
          <w:rFonts w:ascii="DecimaWE Rg" w:hAnsi="DecimaWE Rg"/>
          <w:i/>
          <w:iCs/>
          <w:sz w:val="20"/>
          <w:szCs w:val="20"/>
        </w:rPr>
      </w:r>
      <w:r w:rsidR="0016175D" w:rsidRPr="00161993">
        <w:rPr>
          <w:rFonts w:ascii="DecimaWE Rg" w:hAnsi="DecimaWE Rg"/>
          <w:i/>
          <w:iCs/>
          <w:sz w:val="20"/>
          <w:szCs w:val="20"/>
        </w:rPr>
        <w:fldChar w:fldCharType="separate"/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t> </w:t>
      </w:r>
      <w:r w:rsidR="0016175D" w:rsidRPr="00161993">
        <w:rPr>
          <w:rFonts w:ascii="DecimaWE Rg" w:hAnsi="DecimaWE Rg"/>
          <w:i/>
          <w:iCs/>
          <w:sz w:val="20"/>
          <w:szCs w:val="20"/>
        </w:rPr>
        <w:fldChar w:fldCharType="end"/>
      </w:r>
      <w:r w:rsidR="0016175D" w:rsidRPr="00161993">
        <w:rPr>
          <w:rFonts w:ascii="DecimaWE Rg" w:hAnsi="DecimaWE Rg"/>
          <w:i/>
          <w:iCs/>
          <w:sz w:val="20"/>
          <w:szCs w:val="20"/>
        </w:rPr>
        <w:t>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966"/>
      </w:tblGrid>
      <w:tr w:rsidR="002C3C2C" w:rsidRPr="006E3AFC" w14:paraId="5491BCDD" w14:textId="77777777" w:rsidTr="004E64D4">
        <w:trPr>
          <w:trHeight w:val="252"/>
          <w:jc w:val="center"/>
        </w:trPr>
        <w:tc>
          <w:tcPr>
            <w:tcW w:w="48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8083A4A" w14:textId="77777777" w:rsidR="002C3C2C" w:rsidRPr="00161993" w:rsidRDefault="002C3C2C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161993">
              <w:rPr>
                <w:rFonts w:ascii="DecimaWE Rg" w:hAnsi="DecimaWE Rg"/>
                <w:sz w:val="20"/>
                <w:szCs w:val="20"/>
              </w:rPr>
              <w:t>l’anticipo</w:t>
            </w:r>
          </w:p>
          <w:p w14:paraId="310E3C62" w14:textId="7CC3C7B0" w:rsidR="0016175D" w:rsidRPr="00161993" w:rsidRDefault="0016175D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l’anticip</w:t>
            </w:r>
          </w:p>
        </w:tc>
        <w:tc>
          <w:tcPr>
            <w:tcW w:w="4966" w:type="dxa"/>
            <w:vMerge w:val="restart"/>
            <w:shd w:val="clear" w:color="auto" w:fill="auto"/>
            <w:vAlign w:val="center"/>
          </w:tcPr>
          <w:p w14:paraId="0A2F530D" w14:textId="76A27A6D" w:rsidR="002C3C2C" w:rsidRPr="00F60C6F" w:rsidRDefault="002C3C2C" w:rsidP="002779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hAnsi="DecimaWE Rg"/>
                <w:b/>
              </w:rPr>
            </w:pPr>
            <w:r w:rsidRPr="00161993">
              <w:rPr>
                <w:rFonts w:ascii="DecimaWE Rg" w:hAnsi="DecimaWE Rg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1993">
              <w:rPr>
                <w:rFonts w:ascii="DecimaWE Rg" w:hAnsi="DecimaWE Rg"/>
              </w:rPr>
              <w:instrText xml:space="preserve"> FORMTEXT </w:instrText>
            </w:r>
            <w:r w:rsidRPr="00161993">
              <w:rPr>
                <w:rFonts w:ascii="DecimaWE Rg" w:hAnsi="DecimaWE Rg"/>
              </w:rPr>
            </w:r>
            <w:r w:rsidRPr="00161993">
              <w:rPr>
                <w:rFonts w:ascii="DecimaWE Rg" w:hAnsi="DecimaWE Rg"/>
              </w:rPr>
              <w:fldChar w:fldCharType="separate"/>
            </w:r>
            <w:r w:rsidRPr="00161993">
              <w:rPr>
                <w:rFonts w:ascii="DecimaWE Rg" w:hAnsi="DecimaWE Rg"/>
              </w:rPr>
              <w:t> </w:t>
            </w:r>
            <w:r w:rsidRPr="00161993">
              <w:rPr>
                <w:rFonts w:ascii="DecimaWE Rg" w:hAnsi="DecimaWE Rg"/>
              </w:rPr>
              <w:t> </w:t>
            </w:r>
            <w:r w:rsidRPr="00161993">
              <w:rPr>
                <w:rFonts w:ascii="DecimaWE Rg" w:hAnsi="DecimaWE Rg"/>
              </w:rPr>
              <w:t> </w:t>
            </w:r>
            <w:r w:rsidRPr="00161993">
              <w:rPr>
                <w:rFonts w:ascii="DecimaWE Rg" w:hAnsi="DecimaWE Rg"/>
              </w:rPr>
              <w:t> </w:t>
            </w:r>
            <w:r w:rsidRPr="00161993">
              <w:rPr>
                <w:rFonts w:ascii="DecimaWE Rg" w:hAnsi="DecimaWE Rg"/>
              </w:rPr>
              <w:t> </w:t>
            </w:r>
            <w:r w:rsidRPr="00161993">
              <w:rPr>
                <w:rFonts w:ascii="DecimaWE Rg" w:hAnsi="DecimaWE Rg"/>
              </w:rPr>
              <w:fldChar w:fldCharType="end"/>
            </w:r>
            <w:r w:rsidRPr="00161993">
              <w:rPr>
                <w:rFonts w:ascii="DecimaWE Rg" w:hAnsi="DecimaWE Rg"/>
              </w:rPr>
              <w:t>€</w:t>
            </w:r>
            <w:r w:rsidRPr="00161993">
              <w:rPr>
                <w:rStyle w:val="Rimandonotaapidipagina"/>
                <w:rFonts w:ascii="DecimaWE Rg" w:hAnsi="DecimaWE Rg"/>
              </w:rPr>
              <w:footnoteReference w:id="3"/>
            </w:r>
          </w:p>
        </w:tc>
      </w:tr>
      <w:tr w:rsidR="002C3C2C" w:rsidRPr="006E3AFC" w14:paraId="6A7DB579" w14:textId="77777777" w:rsidTr="004E64D4">
        <w:trPr>
          <w:trHeight w:val="25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01F1EF" w14:textId="0AD11EC0" w:rsidR="002C3C2C" w:rsidRPr="002779AC" w:rsidRDefault="003C6232" w:rsidP="002C3C2C">
            <w:pPr>
              <w:overflowPunct w:val="0"/>
              <w:autoSpaceDE w:val="0"/>
              <w:autoSpaceDN w:val="0"/>
              <w:adjustRightInd w:val="0"/>
              <w:ind w:right="-111"/>
              <w:jc w:val="right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4130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A9FCC1" w14:textId="77777777" w:rsidR="002C3C2C" w:rsidRPr="00161993" w:rsidRDefault="002C3C2C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161993">
              <w:rPr>
                <w:rFonts w:ascii="DecimaWE Rg" w:hAnsi="DecimaWE Rg"/>
                <w:sz w:val="20"/>
                <w:szCs w:val="20"/>
              </w:rPr>
              <w:t>del 90%</w:t>
            </w:r>
          </w:p>
          <w:p w14:paraId="2AA22DD6" w14:textId="00294CC9" w:rsidR="0016175D" w:rsidRPr="00161993" w:rsidRDefault="0016175D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dal 90%</w:t>
            </w:r>
          </w:p>
        </w:tc>
        <w:tc>
          <w:tcPr>
            <w:tcW w:w="4966" w:type="dxa"/>
            <w:vMerge/>
            <w:shd w:val="clear" w:color="auto" w:fill="auto"/>
            <w:vAlign w:val="center"/>
          </w:tcPr>
          <w:p w14:paraId="2AC5348C" w14:textId="77777777" w:rsidR="002C3C2C" w:rsidRPr="00161993" w:rsidRDefault="002C3C2C" w:rsidP="002C3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hAnsi="DecimaWE Rg"/>
              </w:rPr>
            </w:pPr>
          </w:p>
        </w:tc>
      </w:tr>
      <w:tr w:rsidR="002C3C2C" w:rsidRPr="006E3AFC" w14:paraId="34A53687" w14:textId="77777777" w:rsidTr="004E64D4">
        <w:trPr>
          <w:trHeight w:val="251"/>
          <w:jc w:val="center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EE5CB4" w14:textId="6AC73EBE" w:rsidR="002C3C2C" w:rsidRPr="002779AC" w:rsidRDefault="003C6232" w:rsidP="002C3C2C">
            <w:pPr>
              <w:overflowPunct w:val="0"/>
              <w:autoSpaceDE w:val="0"/>
              <w:autoSpaceDN w:val="0"/>
              <w:adjustRightInd w:val="0"/>
              <w:ind w:right="-111"/>
              <w:jc w:val="right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13556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7FBA07" w14:textId="77777777" w:rsidR="002C3C2C" w:rsidRPr="00161993" w:rsidRDefault="002C3C2C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161993">
              <w:rPr>
                <w:rFonts w:ascii="DecimaWE Rg" w:hAnsi="DecimaWE Rg"/>
                <w:sz w:val="20"/>
                <w:szCs w:val="20"/>
                <w:u w:val="single"/>
              </w:rPr>
              <w:t>per le imprese</w:t>
            </w:r>
            <w:r w:rsidRPr="00161993">
              <w:rPr>
                <w:rFonts w:ascii="DecimaWE Rg" w:hAnsi="DecimaWE Rg"/>
                <w:sz w:val="20"/>
                <w:szCs w:val="20"/>
              </w:rPr>
              <w:t>: del 70%</w:t>
            </w:r>
          </w:p>
          <w:p w14:paraId="73A7E242" w14:textId="1E3294BB" w:rsidR="0016175D" w:rsidRPr="00161993" w:rsidRDefault="0016175D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pes impresis</w: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: dal 70%</w:t>
            </w:r>
          </w:p>
        </w:tc>
        <w:tc>
          <w:tcPr>
            <w:tcW w:w="4966" w:type="dxa"/>
            <w:vMerge/>
            <w:shd w:val="clear" w:color="auto" w:fill="auto"/>
            <w:vAlign w:val="center"/>
          </w:tcPr>
          <w:p w14:paraId="0A9FEF1F" w14:textId="77777777" w:rsidR="002C3C2C" w:rsidRPr="00161993" w:rsidRDefault="002C3C2C" w:rsidP="002C3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hAnsi="DecimaWE Rg"/>
              </w:rPr>
            </w:pPr>
          </w:p>
        </w:tc>
      </w:tr>
      <w:tr w:rsidR="002C3C2C" w:rsidRPr="006E3AFC" w14:paraId="2B46DB7E" w14:textId="77777777" w:rsidTr="004E64D4">
        <w:trPr>
          <w:trHeight w:val="251"/>
          <w:jc w:val="center"/>
        </w:trPr>
        <w:tc>
          <w:tcPr>
            <w:tcW w:w="48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657CA0" w14:textId="1CD18808" w:rsidR="002C3C2C" w:rsidRPr="00161993" w:rsidRDefault="002C3C2C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161993">
              <w:rPr>
                <w:rFonts w:ascii="DecimaWE Rg" w:hAnsi="DecimaWE Rg"/>
                <w:sz w:val="20"/>
                <w:szCs w:val="20"/>
              </w:rPr>
              <w:t xml:space="preserve">del contributo per l’anno </w:t>
            </w:r>
            <w:r w:rsidRPr="00161993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1993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161993">
              <w:rPr>
                <w:rFonts w:ascii="DecimaWE Rg" w:hAnsi="DecimaWE Rg"/>
                <w:sz w:val="20"/>
                <w:szCs w:val="20"/>
              </w:rPr>
            </w:r>
            <w:r w:rsidRPr="00161993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161993">
              <w:rPr>
                <w:rFonts w:ascii="DecimaWE Rg" w:hAnsi="DecimaWE Rg"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Pr="00161993">
              <w:rPr>
                <w:rStyle w:val="Rimandonotaapidipagina"/>
                <w:rFonts w:ascii="DecimaWE Rg" w:hAnsi="DecimaWE Rg"/>
              </w:rPr>
              <w:footnoteReference w:id="4"/>
            </w:r>
            <w:r w:rsidRPr="00161993">
              <w:rPr>
                <w:rFonts w:ascii="DecimaWE Rg" w:hAnsi="DecimaWE Rg"/>
                <w:sz w:val="20"/>
                <w:szCs w:val="20"/>
              </w:rPr>
              <w:t>, dell’importo pari a:</w:t>
            </w:r>
          </w:p>
          <w:p w14:paraId="4129B0B6" w14:textId="116A042C" w:rsidR="0016175D" w:rsidRPr="00161993" w:rsidRDefault="0016175D" w:rsidP="002C3C2C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dal contribût pal an </w: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, dal impuart di:</w:t>
            </w:r>
          </w:p>
        </w:tc>
        <w:tc>
          <w:tcPr>
            <w:tcW w:w="49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CFD85" w14:textId="77777777" w:rsidR="002C3C2C" w:rsidRPr="00161993" w:rsidRDefault="002C3C2C" w:rsidP="002C3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hAnsi="DecimaWE Rg"/>
              </w:rPr>
            </w:pPr>
          </w:p>
        </w:tc>
      </w:tr>
      <w:tr w:rsidR="00990A43" w:rsidRPr="006E3AFC" w14:paraId="5FA5FF3C" w14:textId="77777777" w:rsidTr="00990A43">
        <w:trPr>
          <w:trHeight w:val="429"/>
          <w:jc w:val="center"/>
        </w:trPr>
        <w:tc>
          <w:tcPr>
            <w:tcW w:w="56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593E43" w14:textId="77777777" w:rsidR="00990A43" w:rsidRPr="002779AC" w:rsidRDefault="003C6232" w:rsidP="002C3C2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5414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A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46C7B" w14:textId="77777777" w:rsidR="00990A43" w:rsidRPr="00161993" w:rsidRDefault="00990A43" w:rsidP="002C3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161993">
              <w:rPr>
                <w:rFonts w:ascii="DecimaWE Rg" w:hAnsi="DecimaWE Rg"/>
                <w:sz w:val="20"/>
                <w:szCs w:val="20"/>
              </w:rPr>
              <w:t>riferito alla seconda annualità del programma triennale</w:t>
            </w:r>
          </w:p>
          <w:p w14:paraId="1F48A90B" w14:textId="77777777" w:rsidR="00A63C8A" w:rsidRPr="00161993" w:rsidRDefault="00A63C8A" w:rsidP="002C3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riferît ae seconde anualitât dal program trienâl</w:t>
            </w:r>
          </w:p>
          <w:p w14:paraId="7F1EE78D" w14:textId="26763129" w:rsidR="00A63C8A" w:rsidRPr="00161993" w:rsidRDefault="00A63C8A" w:rsidP="002C3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12"/>
                <w:szCs w:val="12"/>
              </w:rPr>
            </w:pPr>
          </w:p>
        </w:tc>
      </w:tr>
      <w:tr w:rsidR="00990A43" w:rsidRPr="006E3AFC" w14:paraId="35AC6D97" w14:textId="77777777" w:rsidTr="00990A43">
        <w:trPr>
          <w:trHeight w:val="3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551D4E" w14:textId="4C729FB6" w:rsidR="00990A43" w:rsidRDefault="003C6232" w:rsidP="002C3C2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7804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A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1564F" w14:textId="77777777" w:rsidR="00990A43" w:rsidRPr="00161993" w:rsidRDefault="00990A43" w:rsidP="002C3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161993">
              <w:rPr>
                <w:rFonts w:ascii="DecimaWE Rg" w:hAnsi="DecimaWE Rg"/>
                <w:sz w:val="20"/>
                <w:szCs w:val="20"/>
              </w:rPr>
              <w:t>riferito alla terza annualità del programma triennale</w:t>
            </w:r>
          </w:p>
          <w:p w14:paraId="69D5445C" w14:textId="11453104" w:rsidR="00A63C8A" w:rsidRPr="00161993" w:rsidRDefault="00A63C8A" w:rsidP="002C3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riferît ae tierce anualitât dal program trienâl</w:t>
            </w:r>
          </w:p>
        </w:tc>
      </w:tr>
      <w:tr w:rsidR="002C3C2C" w:rsidRPr="006E3AFC" w14:paraId="37D7D3C4" w14:textId="77777777" w:rsidTr="005C6243">
        <w:trPr>
          <w:trHeight w:val="1118"/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588D806" w14:textId="40C375E0" w:rsidR="002C3C2C" w:rsidRDefault="002C3C2C" w:rsidP="002C3C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sz w:val="20"/>
                <w:szCs w:val="20"/>
                <w:lang w:val="sl-SI"/>
              </w:rPr>
            </w:pPr>
            <w:r>
              <w:rPr>
                <w:rFonts w:ascii="DecimaWE Rg" w:hAnsi="DecimaWE Rg"/>
                <w:sz w:val="20"/>
                <w:szCs w:val="20"/>
              </w:rPr>
              <w:t>in relazione alle attività e iniziative volte al</w:t>
            </w:r>
            <w:r w:rsidRPr="007F3F2A">
              <w:rPr>
                <w:rFonts w:ascii="DecimaWE Rg" w:hAnsi="DecimaWE Rg"/>
                <w:sz w:val="20"/>
                <w:szCs w:val="20"/>
              </w:rPr>
              <w:t xml:space="preserve">la tutela, </w:t>
            </w:r>
            <w:r>
              <w:rPr>
                <w:rFonts w:ascii="DecimaWE Rg" w:hAnsi="DecimaWE Rg"/>
                <w:sz w:val="20"/>
                <w:szCs w:val="20"/>
              </w:rPr>
              <w:t>al</w:t>
            </w:r>
            <w:r w:rsidRPr="007F3F2A">
              <w:rPr>
                <w:rFonts w:ascii="DecimaWE Rg" w:hAnsi="DecimaWE Rg"/>
                <w:sz w:val="20"/>
                <w:szCs w:val="20"/>
              </w:rPr>
              <w:t xml:space="preserve">la valorizzazione e </w:t>
            </w:r>
            <w:r>
              <w:rPr>
                <w:rFonts w:ascii="DecimaWE Rg" w:hAnsi="DecimaWE Rg"/>
                <w:sz w:val="20"/>
                <w:szCs w:val="20"/>
              </w:rPr>
              <w:t>al</w:t>
            </w:r>
            <w:r w:rsidRPr="007F3F2A">
              <w:rPr>
                <w:rFonts w:ascii="DecimaWE Rg" w:hAnsi="DecimaWE Rg"/>
                <w:sz w:val="20"/>
                <w:szCs w:val="20"/>
              </w:rPr>
              <w:t>la promozione della lingua friulana</w:t>
            </w:r>
            <w:r>
              <w:rPr>
                <w:rFonts w:ascii="DecimaWE Rg" w:hAnsi="DecimaWE Rg"/>
                <w:sz w:val="20"/>
                <w:szCs w:val="20"/>
              </w:rPr>
              <w:t xml:space="preserve"> e previste nel programma d</w:t>
            </w:r>
            <w:r w:rsidRPr="00FA1244">
              <w:rPr>
                <w:rFonts w:ascii="DecimaWE Rg" w:hAnsi="DecimaWE Rg"/>
                <w:sz w:val="20"/>
                <w:szCs w:val="20"/>
              </w:rPr>
              <w:t>enominato</w:t>
            </w:r>
            <w:r w:rsidRPr="00FA1244">
              <w:rPr>
                <w:rFonts w:ascii="DecimaWE Rg" w:hAnsi="DecimaWE Rg"/>
                <w:sz w:val="20"/>
                <w:szCs w:val="20"/>
                <w:lang w:val="sl-SI"/>
              </w:rPr>
              <w:t>:</w:t>
            </w:r>
          </w:p>
          <w:p w14:paraId="43986902" w14:textId="1D497C00" w:rsidR="004C552F" w:rsidRPr="004C552F" w:rsidRDefault="004C552F" w:rsidP="004C55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161993">
              <w:rPr>
                <w:rFonts w:ascii="DecimaWE Rg" w:hAnsi="DecimaWE Rg"/>
                <w:i/>
                <w:iCs/>
                <w:sz w:val="20"/>
                <w:szCs w:val="20"/>
              </w:rPr>
              <w:t>in relazion aes ativitâts e aes iniziativis indreçadis ae tutele, ae valorizazion e ae promozion de lenghe furlane e previodudis intal program clamât:</w:t>
            </w:r>
          </w:p>
          <w:p w14:paraId="258DF535" w14:textId="545295B0" w:rsidR="004C552F" w:rsidRPr="009E4AB9" w:rsidRDefault="004C552F" w:rsidP="004C55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sz w:val="20"/>
                <w:szCs w:val="20"/>
              </w:rPr>
            </w:pPr>
          </w:p>
          <w:p w14:paraId="1B62C978" w14:textId="3EC3DD63" w:rsidR="002C3C2C" w:rsidRPr="00FA1244" w:rsidRDefault="002C3C2C" w:rsidP="002C3C2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E3576CA" w14:textId="60A02CEB" w:rsidR="004E64D4" w:rsidRDefault="004E64D4" w:rsidP="00990A43">
      <w:pPr>
        <w:tabs>
          <w:tab w:val="left" w:pos="0"/>
        </w:tabs>
        <w:rPr>
          <w:rFonts w:ascii="DecimaWE Rg" w:hAnsi="DecimaWE Rg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133"/>
        <w:gridCol w:w="3167"/>
        <w:gridCol w:w="416"/>
        <w:gridCol w:w="4639"/>
      </w:tblGrid>
      <w:tr w:rsidR="004A5DFD" w:rsidRPr="00AE537A" w14:paraId="7D375485" w14:textId="77777777" w:rsidTr="004A5DFD">
        <w:trPr>
          <w:trHeight w:hRule="exact" w:val="751"/>
          <w:jc w:val="center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D159243" w14:textId="77777777" w:rsidR="004A5DFD" w:rsidRDefault="004A5DFD" w:rsidP="004A5DFD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FA1244">
              <w:rPr>
                <w:rFonts w:ascii="DecimaWE Rg" w:hAnsi="DecimaWE Rg"/>
                <w:b/>
                <w:sz w:val="22"/>
                <w:szCs w:val="20"/>
              </w:rPr>
              <w:t>Quadro C</w:t>
            </w:r>
          </w:p>
          <w:p w14:paraId="34C45247" w14:textId="2F98CD49" w:rsidR="004A5DFD" w:rsidRPr="00AE537A" w:rsidRDefault="004A5DFD" w:rsidP="004A5DFD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F53BB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 C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1EEFE" w14:textId="77777777" w:rsidR="004A5DFD" w:rsidRDefault="004A5DFD" w:rsidP="004A5DFD">
            <w:pPr>
              <w:tabs>
                <w:tab w:val="left" w:pos="2359"/>
              </w:tabs>
              <w:spacing w:line="240" w:lineRule="atLeast"/>
              <w:rPr>
                <w:rFonts w:ascii="DecimaWE Rg" w:hAnsi="DecimaWE Rg"/>
                <w:b/>
                <w:sz w:val="22"/>
                <w:szCs w:val="22"/>
              </w:rPr>
            </w:pPr>
            <w:r w:rsidRPr="00FA1244">
              <w:rPr>
                <w:rFonts w:ascii="DecimaWE Rg" w:hAnsi="DecimaWE Rg"/>
                <w:b/>
                <w:sz w:val="22"/>
                <w:szCs w:val="22"/>
              </w:rPr>
              <w:t xml:space="preserve">Modalità di pagamento </w:t>
            </w:r>
          </w:p>
          <w:p w14:paraId="6A955052" w14:textId="0E4A497D" w:rsidR="004A5DFD" w:rsidRPr="00AE537A" w:rsidRDefault="004A5DFD" w:rsidP="004A5DFD">
            <w:pPr>
              <w:tabs>
                <w:tab w:val="left" w:pos="2359"/>
              </w:tabs>
              <w:spacing w:before="120" w:line="240" w:lineRule="atLeast"/>
              <w:rPr>
                <w:rFonts w:ascii="DecimaWE Rg" w:hAnsi="DecimaWE Rg"/>
                <w:b/>
                <w:sz w:val="20"/>
                <w:szCs w:val="22"/>
              </w:rPr>
            </w:pPr>
            <w:r w:rsidRPr="00F53BB3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Modalitât di paiament</w:t>
            </w:r>
          </w:p>
        </w:tc>
      </w:tr>
      <w:tr w:rsidR="004A5DFD" w:rsidRPr="00AE537A" w14:paraId="37BF52F3" w14:textId="77777777" w:rsidTr="00305697">
        <w:trPr>
          <w:trHeight w:val="119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52F1F143" w14:textId="77777777" w:rsidR="004A5DFD" w:rsidRPr="00FA1244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  <w:p w14:paraId="26C181AA" w14:textId="77777777" w:rsidR="004A5DFD" w:rsidRDefault="004A5DFD" w:rsidP="004A5DFD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Il/la sottoscritto/a legale rappresentante – persona munita di poteri di firma 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del soggetto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 richiedente, come entrambi identificati nei riquadri A e B, al fine di poter procedere all’incasso dei pagamenti che verranno effettuati da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ll’</w:t>
            </w:r>
            <w:r w:rsidRPr="00AE4C54">
              <w:rPr>
                <w:rFonts w:ascii="DecimaWE Rg" w:eastAsia="Times New Roman" w:hAnsi="DecimaWE Rg"/>
                <w:sz w:val="20"/>
                <w:szCs w:val="20"/>
              </w:rPr>
              <w:t xml:space="preserve">ARLeF – </w:t>
            </w:r>
            <w:r w:rsidRPr="00AE4C54">
              <w:rPr>
                <w:rFonts w:ascii="DecimaWE Rg" w:eastAsia="Times New Roman" w:hAnsi="DecimaWE Rg"/>
                <w:bCs/>
                <w:sz w:val="20"/>
                <w:szCs w:val="20"/>
              </w:rPr>
              <w:t>Agjenzie Regjonâl pe Lenghe Furlane</w:t>
            </w:r>
            <w:r>
              <w:rPr>
                <w:rFonts w:ascii="DecimaWE Rg" w:eastAsia="Times New Roman" w:hAnsi="DecimaWE R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(</w:t>
            </w:r>
            <w:r w:rsidRPr="00AE4C54">
              <w:rPr>
                <w:rFonts w:ascii="DecimaWE Rg" w:eastAsia="Times New Roman" w:hAnsi="DecimaWE Rg"/>
                <w:sz w:val="20"/>
                <w:szCs w:val="20"/>
              </w:rPr>
              <w:t xml:space="preserve">Agenzia 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regionale per la lingua friulana</w:t>
            </w:r>
            <w:r w:rsidRPr="00AE4C54">
              <w:rPr>
                <w:rFonts w:ascii="DecimaWE Rg" w:eastAsia="Times New Roman" w:hAnsi="DecimaWE Rg"/>
                <w:sz w:val="20"/>
                <w:szCs w:val="20"/>
              </w:rPr>
              <w:t>)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,</w:t>
            </w:r>
          </w:p>
          <w:p w14:paraId="689826EE" w14:textId="7B110444" w:rsidR="004A5DFD" w:rsidRPr="00FA1244" w:rsidRDefault="004A5DFD" w:rsidP="004A5DFD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Il sotscrit rapresentant/La sotscrite rapresentante legâl – persone cun podês di firme dal </w:t>
            </w:r>
            <w:r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sogjet</w:t>
            </w: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che al fâs domande, come che ducj i doi a son stâts identificâts tai ricuadris A e B, par podê incassâ i paiaments de ARLeF – </w:t>
            </w:r>
            <w:r w:rsidRPr="00F53BB3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Agjenzie Regjonâl pe Lenghe Furlane,</w:t>
            </w:r>
          </w:p>
          <w:p w14:paraId="301A5FF0" w14:textId="77777777" w:rsidR="004A5DFD" w:rsidRPr="00FA1244" w:rsidRDefault="004A5DFD" w:rsidP="004A5DFD">
            <w:pPr>
              <w:ind w:right="742"/>
              <w:jc w:val="center"/>
              <w:rPr>
                <w:rFonts w:ascii="DecimaWE Rg" w:eastAsia="Times New Roman" w:hAnsi="DecimaWE Rg"/>
                <w:i/>
                <w:sz w:val="20"/>
                <w:szCs w:val="20"/>
              </w:rPr>
            </w:pPr>
          </w:p>
          <w:p w14:paraId="7EDF4E1B" w14:textId="77777777" w:rsidR="004A5DFD" w:rsidRDefault="004A5DFD" w:rsidP="004A5DFD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b/>
                <w:sz w:val="20"/>
                <w:szCs w:val="20"/>
              </w:rPr>
              <w:t>CHIEDE</w:t>
            </w:r>
          </w:p>
          <w:p w14:paraId="57C44C6E" w14:textId="77777777" w:rsidR="004A5DFD" w:rsidRPr="00F53BB3" w:rsidRDefault="004A5DFD" w:rsidP="004A5DFD">
            <w:pPr>
              <w:ind w:right="742"/>
              <w:jc w:val="center"/>
              <w:rPr>
                <w:rFonts w:ascii="DecimaWE Rg" w:eastAsia="Times New Roman" w:hAnsi="DecimaWE Rg"/>
                <w:b/>
                <w:i/>
                <w:iCs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b/>
                <w:i/>
                <w:iCs/>
                <w:sz w:val="20"/>
                <w:szCs w:val="20"/>
              </w:rPr>
              <w:t>AL/E DOMANDE</w:t>
            </w:r>
          </w:p>
          <w:p w14:paraId="20B50416" w14:textId="77777777" w:rsidR="004A5DFD" w:rsidRPr="00FA1244" w:rsidRDefault="004A5DFD" w:rsidP="004A5DFD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</w:p>
          <w:p w14:paraId="5B6A7796" w14:textId="77777777" w:rsidR="004A5DFD" w:rsidRPr="00FA1244" w:rsidRDefault="004A5DFD" w:rsidP="004A5DFD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</w:p>
          <w:p w14:paraId="1E7AAD28" w14:textId="77777777" w:rsidR="004A5DFD" w:rsidRDefault="004A5DFD" w:rsidP="004A5DFD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che il versamento avvenga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 xml:space="preserve"> mediante la seguente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 modalità:</w:t>
            </w:r>
          </w:p>
          <w:p w14:paraId="63518E14" w14:textId="77777777" w:rsidR="004A5DFD" w:rsidRPr="00FA1244" w:rsidRDefault="004A5DFD" w:rsidP="004A5DFD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che il paiament al sedi fat cun cheste modalitât:</w:t>
            </w:r>
          </w:p>
          <w:p w14:paraId="1FDE8C76" w14:textId="77777777" w:rsidR="004A5DFD" w:rsidRPr="00FA1244" w:rsidRDefault="004A5DFD" w:rsidP="004A5DFD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</w:tr>
      <w:tr w:rsidR="004A5DFD" w:rsidRPr="00B803F9" w14:paraId="5A06446C" w14:textId="77777777" w:rsidTr="00305697">
        <w:trPr>
          <w:trHeight w:val="408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1DE0414" w14:textId="6E4020F5" w:rsidR="004A5DFD" w:rsidRPr="00AE537A" w:rsidRDefault="003C6232" w:rsidP="004A5DFD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8230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D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0" w:type="dxa"/>
            <w:gridSpan w:val="2"/>
            <w:shd w:val="clear" w:color="auto" w:fill="auto"/>
            <w:vAlign w:val="center"/>
          </w:tcPr>
          <w:p w14:paraId="25D71789" w14:textId="77777777" w:rsidR="004A5DFD" w:rsidRDefault="004A5DFD" w:rsidP="004A5DFD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accreditamento su conto corrente bancario</w:t>
            </w:r>
            <w:r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</w:p>
          <w:p w14:paraId="63205B14" w14:textId="47AEB4E4" w:rsidR="004A5DFD" w:rsidRPr="00FA1244" w:rsidRDefault="004A5DFD" w:rsidP="004A5DFD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increditament su cont corint bancjari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B52F717" w14:textId="36AAE707" w:rsidR="004A5DFD" w:rsidRPr="00FA1244" w:rsidRDefault="003C6232" w:rsidP="004A5DFD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3354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D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39" w:type="dxa"/>
            <w:shd w:val="clear" w:color="auto" w:fill="auto"/>
            <w:vAlign w:val="center"/>
          </w:tcPr>
          <w:p w14:paraId="6F1244C6" w14:textId="04612D55" w:rsidR="004A5DFD" w:rsidRPr="00B803F9" w:rsidRDefault="004A5DFD" w:rsidP="004A5DFD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r w:rsidRPr="00B803F9">
              <w:rPr>
                <w:rFonts w:ascii="DecimaWE Rg" w:eastAsia="Times New Roman" w:hAnsi="DecimaWE Rg"/>
                <w:sz w:val="20"/>
                <w:szCs w:val="20"/>
              </w:rPr>
              <w:t xml:space="preserve">accreditamento su conto corrente </w:t>
            </w:r>
            <w:r w:rsidR="00B803F9" w:rsidRPr="00B803F9">
              <w:rPr>
                <w:rFonts w:ascii="DecimaWE Rg" w:eastAsia="Times New Roman" w:hAnsi="DecimaWE Rg"/>
                <w:sz w:val="20"/>
                <w:szCs w:val="20"/>
              </w:rPr>
              <w:t>postale</w:t>
            </w:r>
            <w:r w:rsidRPr="00B803F9"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</w:p>
          <w:p w14:paraId="2970735B" w14:textId="3B13DA88" w:rsidR="004A5DFD" w:rsidRPr="00B803F9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  <w:lang w:val="fr-FR"/>
              </w:rPr>
            </w:pPr>
            <w:r w:rsidRPr="00B803F9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 xml:space="preserve">increditament su cont corint </w:t>
            </w:r>
            <w:r w:rsidR="00B803F9" w:rsidRPr="00B803F9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>postâl</w:t>
            </w:r>
          </w:p>
        </w:tc>
      </w:tr>
      <w:tr w:rsidR="004A5DFD" w:rsidRPr="00AE537A" w14:paraId="52E92B0E" w14:textId="77777777" w:rsidTr="00305697">
        <w:trPr>
          <w:trHeight w:val="413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055534A0" w14:textId="77777777" w:rsidR="004A5DFD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intestato a</w:t>
            </w:r>
            <w:r w:rsidRPr="00FA1244">
              <w:rPr>
                <w:rFonts w:ascii="DecimaWE Rg" w:eastAsia="Times New Roman" w:hAnsi="DecimaWE Rg"/>
                <w:sz w:val="20"/>
                <w:szCs w:val="20"/>
                <w:vertAlign w:val="superscript"/>
              </w:rPr>
              <w:footnoteReference w:id="5"/>
            </w:r>
          </w:p>
          <w:p w14:paraId="4F678FB2" w14:textId="30D085C3" w:rsidR="004A5DFD" w:rsidRPr="00FA1244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  <w:vertAlign w:val="superscript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intestât a</w:t>
            </w: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 w14:paraId="53007083" w14:textId="3E2B3720" w:rsidR="004A5DFD" w:rsidRPr="00FA1244" w:rsidRDefault="004A5DFD" w:rsidP="004A5DFD">
            <w:pPr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5DFD" w:rsidRPr="00AE537A" w14:paraId="74C5D0BB" w14:textId="77777777" w:rsidTr="00305697">
        <w:trPr>
          <w:trHeight w:val="419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4CB4A7C0" w14:textId="77777777" w:rsidR="004A5DFD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apert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 xml:space="preserve">o presso l’Istituto/Filiale di </w:t>
            </w:r>
          </w:p>
          <w:p w14:paraId="79A9CAC9" w14:textId="6D23B40B" w:rsidR="004A5DFD" w:rsidRPr="003A0B36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  <w:lang w:val="fr-FR"/>
              </w:rPr>
            </w:pPr>
            <w:r w:rsidRPr="003A0B36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>viert tal Istitût/te Fili</w:t>
            </w:r>
            <w:r w:rsidR="003A0B36" w:rsidRPr="003A0B36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>â</w:t>
            </w:r>
            <w:r w:rsidRPr="003A0B36">
              <w:rPr>
                <w:rFonts w:ascii="DecimaWE Rg" w:eastAsia="Times New Roman" w:hAnsi="DecimaWE Rg"/>
                <w:i/>
                <w:iCs/>
                <w:sz w:val="20"/>
                <w:szCs w:val="20"/>
                <w:lang w:val="fr-FR"/>
              </w:rPr>
              <w:t>l di</w:t>
            </w: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 w14:paraId="01D573BD" w14:textId="7E7F811F" w:rsidR="004A5DFD" w:rsidRPr="00FA1244" w:rsidRDefault="004A5DFD" w:rsidP="004A5DFD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5DFD" w:rsidRPr="00AE537A" w14:paraId="7419A54E" w14:textId="77777777" w:rsidTr="00305697">
        <w:trPr>
          <w:trHeight w:val="400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42BDBCA2" w14:textId="77777777" w:rsidR="004A5DFD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>i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>ndirizzo</w:t>
            </w:r>
          </w:p>
          <w:p w14:paraId="76E6662E" w14:textId="03FA7DC7" w:rsidR="004A5DFD" w:rsidRPr="00FA1244" w:rsidRDefault="004A5DFD" w:rsidP="004A5DFD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53BB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direzion</w:t>
            </w: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 w14:paraId="7FEAF72E" w14:textId="1B77DFEC" w:rsidR="004A5DFD" w:rsidRPr="00FA1244" w:rsidRDefault="004A5DFD" w:rsidP="004A5DFD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A5DFD" w:rsidRPr="00AE537A" w14:paraId="42F08D03" w14:textId="77777777" w:rsidTr="00305697">
        <w:trPr>
          <w:trHeight w:val="1021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0F621256" w14:textId="77777777" w:rsidR="004A5DFD" w:rsidRPr="00AE537A" w:rsidRDefault="004A5DFD" w:rsidP="004A5DFD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</w:rPr>
            </w:pPr>
            <w:r w:rsidRPr="00FA1244">
              <w:rPr>
                <w:rFonts w:ascii="DecimaWE Rg" w:eastAsia="Times New Roman" w:hAnsi="DecimaWE Rg" w:cs="Arial"/>
                <w:b/>
                <w:sz w:val="20"/>
                <w:szCs w:val="18"/>
              </w:rPr>
              <w:t xml:space="preserve">codice IBAN </w:t>
            </w:r>
            <w:r w:rsidRPr="00AE537A">
              <w:rPr>
                <w:rFonts w:ascii="DecimaWE Rg" w:eastAsia="Times New Roman" w:hAnsi="DecimaWE Rg" w:cs="Arial"/>
                <w:sz w:val="16"/>
                <w:szCs w:val="16"/>
              </w:rPr>
              <w:t xml:space="preserve">(riempire </w:t>
            </w:r>
          </w:p>
          <w:p w14:paraId="40662789" w14:textId="77777777" w:rsidR="004A5DFD" w:rsidRDefault="004A5DFD" w:rsidP="004A5DFD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</w:rPr>
            </w:pPr>
            <w:r>
              <w:rPr>
                <w:rFonts w:ascii="DecimaWE Rg" w:eastAsia="Times New Roman" w:hAnsi="DecimaWE Rg" w:cs="Arial"/>
                <w:sz w:val="16"/>
                <w:szCs w:val="16"/>
              </w:rPr>
              <w:t>tutte le caselle)</w:t>
            </w:r>
          </w:p>
          <w:p w14:paraId="69A64F65" w14:textId="2A0798C0" w:rsidR="004A5DFD" w:rsidRPr="00FE3596" w:rsidRDefault="004A5DFD" w:rsidP="004A5DFD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  <w:lang w:val="fr-FR"/>
              </w:rPr>
            </w:pPr>
            <w:r w:rsidRPr="00FE3596">
              <w:rPr>
                <w:rFonts w:ascii="DecimaWE Rg" w:eastAsia="Times New Roman" w:hAnsi="DecimaWE Rg" w:cs="Arial"/>
                <w:b/>
                <w:i/>
                <w:iCs/>
                <w:sz w:val="20"/>
                <w:szCs w:val="18"/>
                <w:lang w:val="fr-FR"/>
              </w:rPr>
              <w:t xml:space="preserve">codiç IBAN </w:t>
            </w:r>
            <w:r w:rsidRPr="00FE3596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fr-FR"/>
              </w:rPr>
              <w:t>(jemplâ dutis lis caselis)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5"/>
              <w:gridCol w:w="311"/>
              <w:gridCol w:w="398"/>
              <w:gridCol w:w="398"/>
              <w:gridCol w:w="493"/>
              <w:gridCol w:w="277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9"/>
            </w:tblGrid>
            <w:tr w:rsidR="004A5DFD" w:rsidRPr="00AE537A" w14:paraId="59567F11" w14:textId="77777777" w:rsidTr="00F2281A">
              <w:trPr>
                <w:trHeight w:val="429"/>
              </w:trPr>
              <w:tc>
                <w:tcPr>
                  <w:tcW w:w="626" w:type="dxa"/>
                  <w:gridSpan w:val="2"/>
                  <w:vAlign w:val="center"/>
                </w:tcPr>
                <w:p w14:paraId="007BB966" w14:textId="77777777" w:rsidR="004A5DFD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Cod. paese</w:t>
                  </w:r>
                </w:p>
                <w:p w14:paraId="258421A6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 xml:space="preserve">Codiç </w:t>
                  </w:r>
                  <w:r w:rsidRPr="009F0406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paîs</w:t>
                  </w:r>
                </w:p>
              </w:tc>
              <w:tc>
                <w:tcPr>
                  <w:tcW w:w="796" w:type="dxa"/>
                  <w:gridSpan w:val="2"/>
                  <w:vAlign w:val="center"/>
                </w:tcPr>
                <w:p w14:paraId="590B9B7F" w14:textId="77777777" w:rsidR="004A5DFD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Cod. controllo</w:t>
                  </w:r>
                </w:p>
                <w:p w14:paraId="2D593356" w14:textId="77777777" w:rsidR="004A5DFD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contextualSpacing/>
                    <w:jc w:val="center"/>
                    <w:textAlignment w:val="baseline"/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</w:pPr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Codiç</w:t>
                  </w:r>
                </w:p>
                <w:p w14:paraId="52134474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9F0406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control</w:t>
                  </w:r>
                </w:p>
              </w:tc>
              <w:tc>
                <w:tcPr>
                  <w:tcW w:w="493" w:type="dxa"/>
                  <w:vAlign w:val="center"/>
                </w:tcPr>
                <w:p w14:paraId="48360AA7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CIN</w:t>
                  </w:r>
                </w:p>
              </w:tc>
              <w:tc>
                <w:tcPr>
                  <w:tcW w:w="1385" w:type="dxa"/>
                  <w:gridSpan w:val="5"/>
                  <w:vAlign w:val="center"/>
                </w:tcPr>
                <w:p w14:paraId="5C4393D0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ABI</w:t>
                  </w:r>
                </w:p>
              </w:tc>
              <w:tc>
                <w:tcPr>
                  <w:tcW w:w="1381" w:type="dxa"/>
                  <w:gridSpan w:val="5"/>
                  <w:vAlign w:val="center"/>
                </w:tcPr>
                <w:p w14:paraId="278A8907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CAB</w:t>
                  </w:r>
                </w:p>
              </w:tc>
              <w:tc>
                <w:tcPr>
                  <w:tcW w:w="3315" w:type="dxa"/>
                  <w:gridSpan w:val="12"/>
                  <w:vAlign w:val="center"/>
                </w:tcPr>
                <w:p w14:paraId="08B78BB1" w14:textId="77777777" w:rsidR="004A5DFD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N° conto corrente</w:t>
                  </w:r>
                </w:p>
                <w:p w14:paraId="0476B6FB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4"/>
                      <w:szCs w:val="14"/>
                    </w:rPr>
                  </w:pPr>
                  <w:r w:rsidRPr="00236EB5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6"/>
                    </w:rPr>
                    <w:t>N. cont corint</w:t>
                  </w:r>
                </w:p>
              </w:tc>
            </w:tr>
            <w:tr w:rsidR="004A5DFD" w:rsidRPr="00AE537A" w14:paraId="79BB470D" w14:textId="77777777" w:rsidTr="00F2281A">
              <w:trPr>
                <w:trHeight w:val="260"/>
              </w:trPr>
              <w:tc>
                <w:tcPr>
                  <w:tcW w:w="315" w:type="dxa"/>
                </w:tcPr>
                <w:p w14:paraId="66559EBE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DB7CA9E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1" w:type="dxa"/>
                </w:tcPr>
                <w:p w14:paraId="0EE5094F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3A2E38F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98" w:type="dxa"/>
                </w:tcPr>
                <w:p w14:paraId="1B009FD8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200F278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98" w:type="dxa"/>
                </w:tcPr>
                <w:p w14:paraId="7962A6A1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89F61CE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93" w:type="dxa"/>
                </w:tcPr>
                <w:p w14:paraId="7577FB37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6ED75F4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2ED2C69E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671A5EFB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79BABD3D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BFAC93F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2F072192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F9FB3E8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6CC5AB43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6481D53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479A003F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A085DE7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2E077223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6EB26F12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4E5BF4E2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8CE58F2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5F370365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C8A1E78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39BFC732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D49AEB2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7" w:type="dxa"/>
                </w:tcPr>
                <w:p w14:paraId="5EBF9ADC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7A4CC99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084A1241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CAB0714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683B5E55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89EDB70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11553B7F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DD82885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38971E54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8735635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1BBEF2FE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77CB58C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564D62F9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1DABD40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6F9B356F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05DE6D3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1D6CFE1A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95CEFED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7D6D580C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66D7B56D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7C57F42E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53F83E4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6" w:type="dxa"/>
                </w:tcPr>
                <w:p w14:paraId="00B3B359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8F417EE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9" w:type="dxa"/>
                </w:tcPr>
                <w:p w14:paraId="1746BA97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F70E985" w14:textId="77777777" w:rsidR="004A5DFD" w:rsidRPr="00AE537A" w:rsidRDefault="004A5DFD" w:rsidP="004A5DF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5BB82858" w14:textId="77777777" w:rsidR="004A5DFD" w:rsidRPr="00AE537A" w:rsidRDefault="004A5DFD" w:rsidP="004A5DFD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537A" w:rsidRPr="00AE537A" w14:paraId="2552BFAB" w14:textId="77777777" w:rsidTr="00305697">
        <w:trPr>
          <w:trHeight w:val="27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3336266" w14:textId="035F2974" w:rsidR="00AE537A" w:rsidRPr="00AE537A" w:rsidRDefault="00AE537A" w:rsidP="00AE537A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textAlignment w:val="baseline"/>
              <w:rPr>
                <w:rFonts w:ascii="DecimaWE Rg" w:eastAsia="Times New Roman" w:hAnsi="DecimaWE Rg" w:cs="Arial"/>
                <w:sz w:val="14"/>
                <w:szCs w:val="14"/>
              </w:rPr>
            </w:pPr>
          </w:p>
        </w:tc>
      </w:tr>
    </w:tbl>
    <w:p w14:paraId="6E6D80C3" w14:textId="6C439672" w:rsidR="00AE537A" w:rsidRDefault="00AE537A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77EF914A" w14:textId="436AE85D" w:rsidR="005A0603" w:rsidRDefault="005A0603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7760FF7D" w14:textId="180AD74E" w:rsidR="005A0603" w:rsidRDefault="005A0603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72F296C9" w14:textId="166EA306" w:rsidR="005A0603" w:rsidRDefault="005A0603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2D70DA1A" w14:textId="254A05C3" w:rsidR="005A0603" w:rsidRDefault="005A0603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23CBCE07" w14:textId="77777777" w:rsidR="005A0603" w:rsidRDefault="005A0603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563"/>
      </w:tblGrid>
      <w:tr w:rsidR="000740DA" w:rsidRPr="006C43B8" w14:paraId="1DEC48F0" w14:textId="77777777" w:rsidTr="00CC233F">
        <w:trPr>
          <w:trHeight w:val="738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B49DFA8" w14:textId="77777777" w:rsidR="000740DA" w:rsidRDefault="000740DA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7D7952">
              <w:rPr>
                <w:rFonts w:ascii="DecimaWE Rg" w:hAnsi="DecimaWE Rg"/>
                <w:b/>
                <w:sz w:val="22"/>
                <w:szCs w:val="20"/>
              </w:rPr>
              <w:lastRenderedPageBreak/>
              <w:t>Quadro D</w:t>
            </w:r>
            <w:r w:rsidR="007D7952" w:rsidRPr="007D7952">
              <w:rPr>
                <w:rFonts w:ascii="DecimaWE Rg" w:hAnsi="DecimaWE Rg"/>
                <w:b/>
                <w:sz w:val="22"/>
                <w:szCs w:val="20"/>
              </w:rPr>
              <w:t xml:space="preserve"> </w:t>
            </w:r>
          </w:p>
          <w:p w14:paraId="43BB83C1" w14:textId="08AC3169" w:rsidR="00BB3591" w:rsidRPr="00FB60B6" w:rsidRDefault="00BB3591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F53BB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r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D</w:t>
            </w:r>
          </w:p>
        </w:tc>
        <w:tc>
          <w:tcPr>
            <w:tcW w:w="7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5AA9" w14:textId="1923BAA6" w:rsidR="007D7952" w:rsidRPr="00161993" w:rsidRDefault="00840D4B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61993">
              <w:rPr>
                <w:rFonts w:ascii="DecimaWE Rg" w:hAnsi="DecimaWE Rg"/>
                <w:b/>
                <w:sz w:val="22"/>
                <w:szCs w:val="20"/>
              </w:rPr>
              <w:t xml:space="preserve">Relazione </w:t>
            </w:r>
            <w:r w:rsidR="00984605" w:rsidRPr="00161993">
              <w:rPr>
                <w:rFonts w:ascii="DecimaWE Rg" w:hAnsi="DecimaWE Rg"/>
                <w:b/>
                <w:sz w:val="22"/>
                <w:szCs w:val="20"/>
              </w:rPr>
              <w:t>sullo stato di attuazione del programma</w:t>
            </w:r>
            <w:r w:rsidR="00214E27" w:rsidRPr="00161993">
              <w:rPr>
                <w:rFonts w:ascii="DecimaWE Rg" w:hAnsi="DecimaWE Rg"/>
                <w:b/>
                <w:sz w:val="22"/>
                <w:szCs w:val="20"/>
              </w:rPr>
              <w:t>.</w:t>
            </w:r>
          </w:p>
          <w:p w14:paraId="4E9AC587" w14:textId="77777777" w:rsidR="001C0032" w:rsidRPr="00161993" w:rsidRDefault="00797499" w:rsidP="00A27E76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6"/>
              </w:rPr>
            </w:pPr>
            <w:r w:rsidRPr="00161993">
              <w:rPr>
                <w:rFonts w:ascii="DecimaWE Rg" w:hAnsi="DecimaWE Rg"/>
                <w:sz w:val="18"/>
                <w:szCs w:val="16"/>
              </w:rPr>
              <w:t>(</w:t>
            </w:r>
            <w:r w:rsidRPr="00161993">
              <w:rPr>
                <w:rFonts w:ascii="DecimaWE Rg" w:hAnsi="DecimaWE Rg"/>
                <w:sz w:val="18"/>
                <w:szCs w:val="16"/>
                <w:u w:val="single"/>
              </w:rPr>
              <w:t>Massimo</w:t>
            </w:r>
            <w:r w:rsidR="00984605" w:rsidRPr="00161993">
              <w:rPr>
                <w:rFonts w:ascii="DecimaWE Rg" w:hAnsi="DecimaWE Rg"/>
                <w:sz w:val="18"/>
                <w:szCs w:val="16"/>
                <w:u w:val="single"/>
              </w:rPr>
              <w:t xml:space="preserve"> </w:t>
            </w:r>
            <w:r w:rsidR="00A27E76" w:rsidRPr="00161993">
              <w:rPr>
                <w:rFonts w:ascii="DecimaWE Rg" w:hAnsi="DecimaWE Rg"/>
                <w:sz w:val="18"/>
                <w:szCs w:val="16"/>
                <w:u w:val="single"/>
              </w:rPr>
              <w:t>2</w:t>
            </w:r>
            <w:r w:rsidR="001D3418" w:rsidRPr="00161993">
              <w:rPr>
                <w:rFonts w:ascii="DecimaWE Rg" w:hAnsi="DecimaWE Rg"/>
                <w:sz w:val="18"/>
                <w:szCs w:val="16"/>
                <w:u w:val="single"/>
              </w:rPr>
              <w:t>.</w:t>
            </w:r>
            <w:r w:rsidR="00A27E76" w:rsidRPr="00161993">
              <w:rPr>
                <w:rFonts w:ascii="DecimaWE Rg" w:hAnsi="DecimaWE Rg"/>
                <w:sz w:val="18"/>
                <w:szCs w:val="16"/>
                <w:u w:val="single"/>
              </w:rPr>
              <w:t>5</w:t>
            </w:r>
            <w:r w:rsidR="001D3418" w:rsidRPr="00161993">
              <w:rPr>
                <w:rFonts w:ascii="DecimaWE Rg" w:hAnsi="DecimaWE Rg"/>
                <w:sz w:val="18"/>
                <w:szCs w:val="16"/>
                <w:u w:val="single"/>
              </w:rPr>
              <w:t>00 caratteri</w:t>
            </w:r>
            <w:r w:rsidR="001D3418" w:rsidRPr="00161993">
              <w:rPr>
                <w:rFonts w:ascii="DecimaWE Rg" w:hAnsi="DecimaWE Rg"/>
                <w:sz w:val="18"/>
                <w:szCs w:val="16"/>
              </w:rPr>
              <w:t>)</w:t>
            </w:r>
          </w:p>
          <w:p w14:paraId="3539971D" w14:textId="77777777" w:rsidR="00607055" w:rsidRPr="00161993" w:rsidRDefault="00607055" w:rsidP="00A27E76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0"/>
              </w:rPr>
            </w:pPr>
            <w:r w:rsidRPr="0016199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Relazion sul stât di atuazion dal program. </w:t>
            </w:r>
          </w:p>
          <w:p w14:paraId="5D4AE97D" w14:textId="5D418289" w:rsidR="00607055" w:rsidRPr="007D7952" w:rsidRDefault="00607055" w:rsidP="00A27E76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161993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>(Al massim 2.500 caratars)</w:t>
            </w:r>
          </w:p>
        </w:tc>
      </w:tr>
      <w:tr w:rsidR="000740DA" w:rsidRPr="006C43B8" w14:paraId="5EF89BB1" w14:textId="77777777" w:rsidTr="00214E27">
        <w:trPr>
          <w:trHeight w:val="13029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0708" w14:textId="77777777" w:rsidR="00614261" w:rsidRDefault="00614261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  <w:p w14:paraId="0CB6E194" w14:textId="0F9FC718" w:rsidR="000740DA" w:rsidRPr="00A22255" w:rsidRDefault="00214E27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1" w:name="Testo12"/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</w:tr>
    </w:tbl>
    <w:p w14:paraId="7A95274C" w14:textId="39FF4743" w:rsidR="00614261" w:rsidRDefault="00614261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115DB51A" w14:textId="45A18CB3" w:rsidR="00DA7704" w:rsidRDefault="00DA7704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43D5D8BE" w14:textId="2A9603C7" w:rsidR="00840D4B" w:rsidRDefault="00840D4B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1635571D" w14:textId="77777777" w:rsidR="00840D4B" w:rsidRDefault="00840D4B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421"/>
      </w:tblGrid>
      <w:tr w:rsidR="00840D4B" w:rsidRPr="006C43B8" w14:paraId="6BA7EF77" w14:textId="77777777" w:rsidTr="00E54741">
        <w:trPr>
          <w:trHeight w:val="925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9CBBC9B" w14:textId="77777777" w:rsidR="00840D4B" w:rsidRDefault="00840D4B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b/>
                <w:sz w:val="22"/>
                <w:szCs w:val="20"/>
              </w:rPr>
              <w:lastRenderedPageBreak/>
              <w:t>Quadro E</w:t>
            </w:r>
          </w:p>
          <w:p w14:paraId="081B1105" w14:textId="5B0AE21D" w:rsidR="00054E78" w:rsidRPr="00FB60B6" w:rsidRDefault="00054E78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F53BB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r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E</w:t>
            </w:r>
          </w:p>
        </w:tc>
        <w:tc>
          <w:tcPr>
            <w:tcW w:w="7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4A73F" w14:textId="44A37296" w:rsidR="00840D4B" w:rsidRPr="00161993" w:rsidRDefault="00984605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sz w:val="22"/>
                <w:szCs w:val="20"/>
              </w:rPr>
            </w:pPr>
            <w:r w:rsidRPr="00161993">
              <w:rPr>
                <w:rFonts w:ascii="DecimaWE Rg" w:hAnsi="DecimaWE Rg"/>
                <w:b/>
                <w:sz w:val="22"/>
                <w:szCs w:val="20"/>
              </w:rPr>
              <w:t>Relazione riepilogativa del programma di attività e di iniziative c</w:t>
            </w:r>
            <w:r w:rsidR="00F445FC" w:rsidRPr="00161993">
              <w:rPr>
                <w:rFonts w:ascii="DecimaWE Rg" w:hAnsi="DecimaWE Rg"/>
                <w:b/>
                <w:sz w:val="22"/>
                <w:szCs w:val="20"/>
              </w:rPr>
              <w:t>he si intendono realizzare nell’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annualità n.</w:t>
            </w:r>
            <w:r w:rsidRPr="00161993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instrText xml:space="preserve"> FORMTEXT </w:instrTex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fldChar w:fldCharType="separate"/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fldChar w:fldCharType="end"/>
            </w:r>
            <w:r w:rsidR="00214E27" w:rsidRPr="00161993">
              <w:rPr>
                <w:rFonts w:ascii="DecimaWE Rg" w:hAnsi="DecimaWE Rg"/>
                <w:b/>
                <w:sz w:val="22"/>
                <w:szCs w:val="20"/>
              </w:rPr>
              <w:t>.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 xml:space="preserve"> </w:t>
            </w:r>
          </w:p>
          <w:p w14:paraId="45E63D3A" w14:textId="77777777" w:rsidR="00840D4B" w:rsidRPr="00161993" w:rsidRDefault="00840D4B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6"/>
              </w:rPr>
            </w:pPr>
            <w:r w:rsidRPr="00161993">
              <w:rPr>
                <w:rFonts w:ascii="DecimaWE Rg" w:hAnsi="DecimaWE Rg"/>
                <w:sz w:val="18"/>
                <w:szCs w:val="16"/>
              </w:rPr>
              <w:t>(</w:t>
            </w:r>
            <w:r w:rsidRPr="00161993">
              <w:rPr>
                <w:rFonts w:ascii="DecimaWE Rg" w:hAnsi="DecimaWE Rg"/>
                <w:sz w:val="18"/>
                <w:szCs w:val="16"/>
                <w:u w:val="single"/>
              </w:rPr>
              <w:t>Massimo</w:t>
            </w:r>
            <w:r w:rsidR="001C678C" w:rsidRPr="00161993">
              <w:rPr>
                <w:rFonts w:ascii="DecimaWE Rg" w:hAnsi="DecimaWE Rg"/>
                <w:sz w:val="18"/>
                <w:szCs w:val="16"/>
                <w:u w:val="single"/>
              </w:rPr>
              <w:t xml:space="preserve"> 5</w:t>
            </w:r>
            <w:r w:rsidRPr="00161993">
              <w:rPr>
                <w:rFonts w:ascii="DecimaWE Rg" w:hAnsi="DecimaWE Rg"/>
                <w:sz w:val="18"/>
                <w:szCs w:val="16"/>
                <w:u w:val="single"/>
              </w:rPr>
              <w:t>.000 caratteri</w:t>
            </w:r>
            <w:r w:rsidRPr="00161993">
              <w:rPr>
                <w:rFonts w:ascii="DecimaWE Rg" w:hAnsi="DecimaWE Rg"/>
                <w:sz w:val="18"/>
                <w:szCs w:val="16"/>
              </w:rPr>
              <w:t>)</w:t>
            </w:r>
          </w:p>
          <w:p w14:paraId="2CC7B662" w14:textId="109F86BE" w:rsidR="00054E78" w:rsidRPr="00161993" w:rsidRDefault="00054E78" w:rsidP="00054E7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0"/>
              </w:rPr>
            </w:pPr>
            <w:r w:rsidRPr="0016199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Relazion riepilogative dal program di ativitâts e di iniziativis che si vuelin realizâ inte anualitât n.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 xml:space="preserve"> 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instrText xml:space="preserve"> FORMTEXT </w:instrTex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fldChar w:fldCharType="separate"/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fldChar w:fldCharType="end"/>
            </w:r>
            <w:r w:rsidRPr="00161993">
              <w:rPr>
                <w:rFonts w:ascii="DecimaWE Rg" w:hAnsi="DecimaWE Rg"/>
                <w:b/>
                <w:sz w:val="22"/>
                <w:szCs w:val="20"/>
              </w:rPr>
              <w:t>.</w:t>
            </w:r>
          </w:p>
          <w:p w14:paraId="76CE83EC" w14:textId="5300F0E7" w:rsidR="00054E78" w:rsidRPr="00161993" w:rsidRDefault="00054E78" w:rsidP="00054E7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B803F9">
              <w:rPr>
                <w:rFonts w:ascii="DecimaWE Rg" w:hAnsi="DecimaWE Rg"/>
                <w:bCs/>
                <w:i/>
                <w:iCs/>
                <w:sz w:val="18"/>
                <w:szCs w:val="18"/>
              </w:rPr>
              <w:t xml:space="preserve"> (</w:t>
            </w:r>
            <w:r w:rsidRPr="00161993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>Al massim 5.000 caratars)</w:t>
            </w:r>
          </w:p>
        </w:tc>
      </w:tr>
      <w:tr w:rsidR="00840D4B" w:rsidRPr="006C43B8" w14:paraId="356D5923" w14:textId="77777777" w:rsidTr="00E54741">
        <w:trPr>
          <w:trHeight w:val="13518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9674" w14:textId="77777777" w:rsidR="00840D4B" w:rsidRDefault="00840D4B" w:rsidP="001C678C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  <w:p w14:paraId="598A9B1C" w14:textId="7B585828" w:rsidR="00840D4B" w:rsidRPr="00A22255" w:rsidRDefault="001C678C" w:rsidP="001C678C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2A42C40" w14:textId="33D17D0D" w:rsidR="00840D4B" w:rsidRDefault="00840D4B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7770"/>
      </w:tblGrid>
      <w:tr w:rsidR="00F21583" w:rsidRPr="00DA7704" w14:paraId="377B57AA" w14:textId="77777777" w:rsidTr="00F2281A">
        <w:trPr>
          <w:trHeight w:val="641"/>
          <w:jc w:val="center"/>
        </w:trPr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59483FE" w14:textId="0871301F" w:rsidR="00F21583" w:rsidRDefault="00F21583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DA7704">
              <w:rPr>
                <w:rFonts w:ascii="DecimaWE Rg" w:hAnsi="DecimaWE Rg"/>
                <w:sz w:val="22"/>
                <w:szCs w:val="22"/>
              </w:rPr>
              <w:br w:type="page"/>
            </w:r>
            <w:r>
              <w:rPr>
                <w:rFonts w:ascii="DecimaWE Rg" w:hAnsi="DecimaWE Rg"/>
                <w:b/>
                <w:sz w:val="22"/>
                <w:szCs w:val="22"/>
              </w:rPr>
              <w:t xml:space="preserve">Quadro </w:t>
            </w:r>
            <w:r w:rsidR="00601B7B">
              <w:rPr>
                <w:rFonts w:ascii="DecimaWE Rg" w:hAnsi="DecimaWE Rg"/>
                <w:b/>
                <w:sz w:val="22"/>
                <w:szCs w:val="22"/>
              </w:rPr>
              <w:t>F</w:t>
            </w:r>
          </w:p>
          <w:p w14:paraId="7D98562D" w14:textId="06DFF4CC" w:rsidR="00F21583" w:rsidRPr="00DA7704" w:rsidRDefault="00F21583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9D428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Cuadri </w:t>
            </w:r>
            <w:r w:rsidR="00601B7B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F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EF14F" w14:textId="77777777" w:rsidR="00F21583" w:rsidRPr="00DA7704" w:rsidRDefault="00F21583" w:rsidP="00F2281A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DA7704">
              <w:rPr>
                <w:rFonts w:ascii="DecimaWE Rg" w:hAnsi="DecimaWE Rg"/>
                <w:b/>
                <w:sz w:val="22"/>
                <w:szCs w:val="22"/>
              </w:rPr>
              <w:t>Dichiarazione sostitutiva</w:t>
            </w:r>
          </w:p>
          <w:p w14:paraId="1BEC525F" w14:textId="77777777" w:rsidR="00F21583" w:rsidRDefault="00F21583" w:rsidP="00F2281A">
            <w:pPr>
              <w:rPr>
                <w:rFonts w:ascii="DecimaWE Rg" w:hAnsi="DecimaWE Rg"/>
                <w:sz w:val="18"/>
                <w:szCs w:val="22"/>
              </w:rPr>
            </w:pPr>
            <w:r w:rsidRPr="00DA7704">
              <w:rPr>
                <w:rFonts w:ascii="DecimaWE Rg" w:hAnsi="DecimaWE Rg"/>
                <w:sz w:val="18"/>
                <w:szCs w:val="22"/>
              </w:rPr>
              <w:t xml:space="preserve">(Ai sensi degli artt.46 e 47, del D.P.R. n.445/2000) </w:t>
            </w:r>
          </w:p>
          <w:p w14:paraId="5420C4DA" w14:textId="77777777" w:rsidR="00F21583" w:rsidRPr="009D4286" w:rsidRDefault="00F21583" w:rsidP="00F2281A">
            <w:pPr>
              <w:rPr>
                <w:rFonts w:ascii="DecimaWE Rg" w:hAnsi="DecimaWE Rg"/>
                <w:b/>
                <w:i/>
                <w:iCs/>
                <w:sz w:val="22"/>
                <w:szCs w:val="22"/>
              </w:rPr>
            </w:pPr>
            <w:r w:rsidRPr="009D428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Declarazion sostitutive</w:t>
            </w:r>
          </w:p>
          <w:p w14:paraId="082CBDD5" w14:textId="77777777" w:rsidR="00F21583" w:rsidRPr="00DA7704" w:rsidRDefault="00F21583" w:rsidP="00F2281A">
            <w:pPr>
              <w:rPr>
                <w:rFonts w:ascii="DecimaWE Rg" w:hAnsi="DecimaWE Rg"/>
                <w:sz w:val="22"/>
                <w:szCs w:val="22"/>
              </w:rPr>
            </w:pPr>
            <w:r w:rsidRPr="009D4286">
              <w:rPr>
                <w:rFonts w:ascii="DecimaWE Rg" w:hAnsi="DecimaWE Rg"/>
                <w:i/>
                <w:iCs/>
                <w:sz w:val="18"/>
                <w:szCs w:val="22"/>
              </w:rPr>
              <w:t>(Daûr dai artt. 46 e 47, dal D.P.R. n. 445/2000)</w:t>
            </w:r>
          </w:p>
        </w:tc>
      </w:tr>
      <w:tr w:rsidR="00F21583" w:rsidRPr="008F3A00" w14:paraId="4A01098C" w14:textId="77777777" w:rsidTr="00F2281A">
        <w:trPr>
          <w:trHeight w:val="4661"/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F2F2" w14:textId="77777777" w:rsidR="00F21583" w:rsidRPr="00F354BD" w:rsidRDefault="00F21583" w:rsidP="00F228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sz w:val="16"/>
                <w:szCs w:val="16"/>
              </w:rPr>
            </w:pPr>
          </w:p>
          <w:p w14:paraId="311AEDC1" w14:textId="77777777" w:rsidR="00F21583" w:rsidRDefault="00F21583" w:rsidP="00F228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Il/La sottoscritto/a</w:t>
            </w:r>
            <w:r w:rsidRPr="00DA7704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</w:p>
          <w:p w14:paraId="711FD5A9" w14:textId="77777777" w:rsidR="00F21583" w:rsidRPr="00DA7704" w:rsidRDefault="00F21583" w:rsidP="00F228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9D4286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Il sotscrit/La sotscrite 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7167"/>
            </w:tblGrid>
            <w:tr w:rsidR="00F21583" w:rsidRPr="00DA7704" w14:paraId="2D34E1CD" w14:textId="77777777" w:rsidTr="00F2281A">
              <w:trPr>
                <w:trHeight w:val="477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6D549859" w14:textId="77777777" w:rsidR="00F21583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Nome e cognome</w:t>
                  </w:r>
                </w:p>
                <w:p w14:paraId="61657428" w14:textId="77777777" w:rsidR="00F21583" w:rsidRPr="006970AB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697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Non e cognon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0C261D0B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F21583" w:rsidRPr="00DA7704" w14:paraId="4F21B4BF" w14:textId="77777777" w:rsidTr="00F2281A">
              <w:trPr>
                <w:trHeight w:val="557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60C72ECB" w14:textId="036D262A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nato/a </w:t>
                  </w:r>
                  <w:r w:rsidR="00A229AE" w:rsidRPr="00A229AE">
                    <w:rPr>
                      <w:rFonts w:ascii="DecimaWE Rg" w:hAnsi="DecimaWE Rg"/>
                      <w:sz w:val="20"/>
                      <w:szCs w:val="20"/>
                    </w:rPr>
                    <w:t xml:space="preserve">a </w:t>
                  </w:r>
                  <w:r w:rsidR="00A229AE"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__ 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in data</w:t>
                  </w:r>
                  <w:r w:rsidR="00A229AE"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__</w:t>
                  </w:r>
                </w:p>
                <w:p w14:paraId="545AF9DC" w14:textId="77777777" w:rsidR="00F21583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 e data di nascita)</w:t>
                  </w:r>
                </w:p>
                <w:p w14:paraId="41305E24" w14:textId="77777777" w:rsidR="00F21583" w:rsidRPr="00222BDF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nassût/nassude a __ ai __</w:t>
                  </w:r>
                </w:p>
                <w:p w14:paraId="77985029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(lûc e date di nassite)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294820DE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F21583" w:rsidRPr="00DA7704" w14:paraId="3FDB5207" w14:textId="77777777" w:rsidTr="00F2281A">
              <w:trPr>
                <w:trHeight w:val="551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5B1FE3E5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residente a </w:t>
                  </w:r>
                </w:p>
                <w:p w14:paraId="7176A03B" w14:textId="77777777" w:rsidR="00F21583" w:rsidRDefault="00F21583" w:rsidP="00F2281A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(luogo)</w:t>
                  </w:r>
                </w:p>
                <w:p w14:paraId="6EEDE1AE" w14:textId="77777777" w:rsidR="00F21583" w:rsidRPr="00222BDF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resident/e a </w:t>
                  </w:r>
                </w:p>
                <w:p w14:paraId="36F7BFEE" w14:textId="77777777" w:rsidR="00F21583" w:rsidRPr="00DA7704" w:rsidRDefault="00F21583" w:rsidP="00F2281A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(lûc)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598AE0B4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F21583" w:rsidRPr="00DA7704" w14:paraId="3DD2787D" w14:textId="77777777" w:rsidTr="00F2281A">
              <w:trPr>
                <w:trHeight w:val="572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5BE69AF3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in via/p.zza </w:t>
                  </w:r>
                </w:p>
                <w:p w14:paraId="38D35643" w14:textId="77777777" w:rsidR="00F21583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(indirizzo e numero civico)</w:t>
                  </w:r>
                </w:p>
                <w:p w14:paraId="1EA11718" w14:textId="77777777" w:rsidR="00F21583" w:rsidRPr="00222BDF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in vie/place </w:t>
                  </w:r>
                </w:p>
                <w:p w14:paraId="24FFA386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(direzion e numar civic)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7E31212B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F21583" w:rsidRPr="00DA7704" w14:paraId="573BA7E1" w14:textId="77777777" w:rsidTr="00F2281A">
              <w:trPr>
                <w:trHeight w:val="410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4E6535A4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1BC7B371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26A43490" w14:textId="77777777" w:rsidR="00F21583" w:rsidRDefault="00F21583" w:rsidP="00F228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DA7704">
              <w:rPr>
                <w:rFonts w:ascii="DecimaWE Rg" w:eastAsia="Times New Roman" w:hAnsi="DecimaWE Rg"/>
                <w:sz w:val="20"/>
                <w:szCs w:val="20"/>
              </w:rPr>
              <w:t xml:space="preserve">in qualità di legale rappresentante 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>-</w:t>
            </w:r>
            <w:r w:rsidRPr="00DA7704">
              <w:rPr>
                <w:rFonts w:ascii="DecimaWE Rg" w:eastAsia="Times New Roman" w:hAnsi="DecimaWE Rg"/>
                <w:sz w:val="20"/>
                <w:szCs w:val="20"/>
              </w:rPr>
              <w:t xml:space="preserve"> persona munita di poteri di firma</w:t>
            </w:r>
          </w:p>
          <w:p w14:paraId="04813947" w14:textId="6FEEF633" w:rsidR="00F21583" w:rsidRPr="00222BDF" w:rsidRDefault="003A0B36" w:rsidP="00F228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</w:pPr>
            <w:r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t</w:t>
            </w:r>
            <w:r w:rsidR="00F21583" w:rsidRPr="00222BDF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ant che legâl rapresentant/e - persone cun podês di firme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7167"/>
            </w:tblGrid>
            <w:tr w:rsidR="00F21583" w:rsidRPr="00DA7704" w14:paraId="55D9DAFA" w14:textId="77777777" w:rsidTr="00F2281A">
              <w:trPr>
                <w:trHeight w:val="558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6C7F1EC6" w14:textId="77777777" w:rsidR="00F21583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>
                    <w:rPr>
                      <w:rFonts w:ascii="DecimaWE Rg" w:eastAsia="Times New Roman" w:hAnsi="DecimaWE Rg"/>
                      <w:sz w:val="20"/>
                      <w:szCs w:val="20"/>
                    </w:rPr>
                    <w:t>del soggetto</w:t>
                  </w:r>
                </w:p>
                <w:p w14:paraId="63CC84CB" w14:textId="77777777" w:rsidR="00F21583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16"/>
                      <w:szCs w:val="20"/>
                    </w:rPr>
                  </w:pPr>
                  <w:r w:rsidRPr="00EB70B4">
                    <w:rPr>
                      <w:rFonts w:ascii="DecimaWE Rg" w:eastAsia="Times New Roman" w:hAnsi="DecimaWE Rg"/>
                      <w:sz w:val="16"/>
                      <w:szCs w:val="20"/>
                    </w:rPr>
                    <w:t>(esatta denominazione)</w:t>
                  </w:r>
                </w:p>
                <w:p w14:paraId="380F4B1F" w14:textId="77777777" w:rsidR="00F21583" w:rsidRPr="00222BDF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  <w:t>dal sogjet</w:t>
                  </w:r>
                </w:p>
                <w:p w14:paraId="3DC1A2E7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i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16"/>
                      <w:szCs w:val="20"/>
                    </w:rPr>
                    <w:t>(denominazion precise)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48934C10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21583" w:rsidRPr="00DA7704" w14:paraId="134940B8" w14:textId="77777777" w:rsidTr="00F2281A">
              <w:trPr>
                <w:trHeight w:val="651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21B28882" w14:textId="77777777" w:rsidR="00F21583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 xml:space="preserve">con sede legale in </w:t>
                  </w:r>
                </w:p>
                <w:p w14:paraId="592B94FA" w14:textId="77777777" w:rsidR="00F21583" w:rsidRPr="00222BDF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  <w:t>cun sede legâl in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77FF2C09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21583" w:rsidRPr="00DA7704" w14:paraId="4F863655" w14:textId="77777777" w:rsidTr="00F2281A">
              <w:trPr>
                <w:trHeight w:val="972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7C449899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 xml:space="preserve">via/p.zza </w:t>
                  </w:r>
                </w:p>
                <w:p w14:paraId="6E9F29E7" w14:textId="77777777" w:rsidR="00F21583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16"/>
                      <w:szCs w:val="20"/>
                    </w:rPr>
                    <w:t>(indirizzo e numero civico)</w:t>
                  </w:r>
                </w:p>
                <w:p w14:paraId="6B177ABA" w14:textId="77777777" w:rsidR="00F21583" w:rsidRPr="00222BDF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20"/>
                      <w:szCs w:val="20"/>
                    </w:rPr>
                    <w:t>vie/place</w:t>
                  </w:r>
                </w:p>
                <w:p w14:paraId="7ECC1C7D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222BDF">
                    <w:rPr>
                      <w:rFonts w:ascii="DecimaWE Rg" w:eastAsia="Times New Roman" w:hAnsi="DecimaWE Rg"/>
                      <w:i/>
                      <w:iCs/>
                      <w:sz w:val="16"/>
                      <w:szCs w:val="20"/>
                    </w:rPr>
                    <w:t>(direzion e numar civic)</w:t>
                  </w:r>
                </w:p>
              </w:tc>
              <w:tc>
                <w:tcPr>
                  <w:tcW w:w="7167" w:type="dxa"/>
                  <w:shd w:val="clear" w:color="auto" w:fill="auto"/>
                  <w:vAlign w:val="center"/>
                </w:tcPr>
                <w:p w14:paraId="776DEF67" w14:textId="77777777" w:rsidR="00F21583" w:rsidRPr="00DA7704" w:rsidRDefault="00F21583" w:rsidP="00F2281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ADF34B7" w14:textId="77777777" w:rsidR="00F21583" w:rsidRPr="00DA7704" w:rsidRDefault="00F21583" w:rsidP="00F2281A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0FF64885" w14:textId="77777777" w:rsidR="00F21583" w:rsidRPr="00DA7704" w:rsidRDefault="00F21583" w:rsidP="00F2281A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 xml:space="preserve">consapevole delle sanzioni penali richiamate dall’art.76, D.P.R. n.445/2000 in caso di dichiarazioni mendaci e </w:t>
            </w:r>
          </w:p>
          <w:p w14:paraId="7648C97D" w14:textId="77777777" w:rsidR="00F21583" w:rsidRDefault="00F21583" w:rsidP="00F2281A">
            <w:pPr>
              <w:pStyle w:val="Paragrafoelenco"/>
              <w:spacing w:after="0" w:line="240" w:lineRule="auto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di formazione o uso di atti falsi e sotto la propria responsabilità;</w:t>
            </w:r>
          </w:p>
          <w:p w14:paraId="6166C2EF" w14:textId="3D67E595" w:rsidR="00F21583" w:rsidRPr="00222BDF" w:rsidRDefault="00F21583" w:rsidP="00F2281A">
            <w:pPr>
              <w:pStyle w:val="Paragrafoelenco"/>
              <w:spacing w:after="0" w:line="240" w:lineRule="auto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cussient/e des sanzions penâls riclamadis dal art.</w:t>
            </w:r>
            <w:r w:rsidR="003A0B36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76, D.P.R. n. 445/2000 in câs di declarazions che no sedin veris e di formazion o ûs di ats fals e sot de proprie responsabilitât;</w:t>
            </w:r>
          </w:p>
          <w:p w14:paraId="3E5134D9" w14:textId="77777777" w:rsidR="00F21583" w:rsidRPr="000E52F7" w:rsidRDefault="00F21583" w:rsidP="00F2281A">
            <w:pPr>
              <w:jc w:val="both"/>
              <w:rPr>
                <w:rFonts w:ascii="DecimaWE Rg" w:hAnsi="DecimaWE Rg"/>
                <w:sz w:val="20"/>
                <w:szCs w:val="20"/>
                <w:lang w:val="sl-SI"/>
              </w:rPr>
            </w:pPr>
          </w:p>
          <w:p w14:paraId="4C65437F" w14:textId="77777777" w:rsidR="00F21583" w:rsidRDefault="00F21583" w:rsidP="00F2281A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  <w:p w14:paraId="63DB30BB" w14:textId="77777777" w:rsidR="00F21583" w:rsidRDefault="00F21583" w:rsidP="00F2281A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DICHIARA</w:t>
            </w:r>
          </w:p>
          <w:p w14:paraId="6AE96EB7" w14:textId="77777777" w:rsidR="00F21583" w:rsidRPr="00222BDF" w:rsidRDefault="00F21583" w:rsidP="00F2281A">
            <w:pPr>
              <w:jc w:val="center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r w:rsidRPr="00222BDF">
              <w:rPr>
                <w:rFonts w:ascii="DecimaWE Rg" w:hAnsi="DecimaWE Rg"/>
                <w:b/>
                <w:i/>
                <w:iCs/>
                <w:sz w:val="20"/>
                <w:szCs w:val="20"/>
              </w:rPr>
              <w:t>AL/E DECLARE</w:t>
            </w:r>
          </w:p>
          <w:p w14:paraId="18495B31" w14:textId="77777777" w:rsidR="00F21583" w:rsidRDefault="00F21583" w:rsidP="00F2281A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</w:p>
          <w:p w14:paraId="513C3241" w14:textId="77777777" w:rsidR="00F21583" w:rsidRDefault="00F21583" w:rsidP="00F2281A">
            <w:pPr>
              <w:rPr>
                <w:rFonts w:ascii="DecimaWE Rg" w:hAnsi="DecimaWE Rg"/>
                <w:b/>
                <w:i/>
                <w:sz w:val="20"/>
                <w:szCs w:val="20"/>
              </w:rPr>
            </w:pPr>
          </w:p>
          <w:p w14:paraId="0D60BE15" w14:textId="77777777" w:rsidR="00F21583" w:rsidRDefault="003C6232" w:rsidP="00F2281A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204035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1583">
              <w:rPr>
                <w:rFonts w:ascii="DecimaWE Rg" w:hAnsi="DecimaWE Rg"/>
                <w:sz w:val="20"/>
                <w:szCs w:val="20"/>
              </w:rPr>
              <w:tab/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di aver assolto al pagamento dell’imposta di bollo contraddistinta dal codice identificativo n.</w:t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EB70B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 xml:space="preserve"> dd.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F21583">
              <w:rPr>
                <w:rFonts w:ascii="DecimaWE Rg" w:hAnsi="DecimaWE Rg"/>
                <w:sz w:val="20"/>
                <w:szCs w:val="20"/>
              </w:rPr>
              <w:t xml:space="preserve">; </w:t>
            </w:r>
          </w:p>
          <w:p w14:paraId="5368F6A2" w14:textId="77777777" w:rsidR="00F21583" w:rsidRPr="00222BDF" w:rsidRDefault="00F21583" w:rsidP="00F2281A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       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di vê paiade la impueste midiant de marcje di bol cun codiç identificatîf n.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dd.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7CCA77DE" w14:textId="77777777" w:rsidR="00F21583" w:rsidRPr="00A25B02" w:rsidRDefault="00F21583" w:rsidP="00F2281A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16"/>
                <w:szCs w:val="16"/>
              </w:rPr>
            </w:pPr>
          </w:p>
          <w:p w14:paraId="7E6589BD" w14:textId="77777777" w:rsidR="00F21583" w:rsidRPr="00DA7704" w:rsidRDefault="003C6232" w:rsidP="00F2281A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98468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83" w:rsidRPr="00DA7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1583" w:rsidRPr="00DA7704">
              <w:rPr>
                <w:rFonts w:ascii="DecimaWE Rg" w:hAnsi="DecimaWE Rg"/>
                <w:sz w:val="20"/>
                <w:szCs w:val="20"/>
              </w:rPr>
              <w:tab/>
              <w:t>di essere esente dal pagamento dell’imposta di bollo ai sensi del</w:t>
            </w:r>
            <w:r w:rsidR="00F21583">
              <w:rPr>
                <w:rFonts w:ascii="DecimaWE Rg" w:hAnsi="DecimaWE Rg"/>
                <w:sz w:val="20"/>
                <w:szCs w:val="20"/>
              </w:rPr>
              <w:t>/la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F21583" w:rsidRPr="00DA770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F21583" w:rsidRPr="00DA7704">
              <w:rPr>
                <w:rFonts w:ascii="DecimaWE Rg" w:hAnsi="DecimaWE Rg"/>
                <w:sz w:val="16"/>
                <w:szCs w:val="20"/>
              </w:rPr>
              <w:t xml:space="preserve"> (indicazione del riferimento normativo); </w:t>
            </w:r>
          </w:p>
          <w:p w14:paraId="18620EE0" w14:textId="77777777" w:rsidR="00F21583" w:rsidRPr="00222BDF" w:rsidRDefault="00F21583" w:rsidP="00F2281A">
            <w:pPr>
              <w:tabs>
                <w:tab w:val="left" w:pos="0"/>
              </w:tabs>
              <w:ind w:left="484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   di no vê vût di paiâ la impueste midiant de marcje di bol su la fonde dal/de 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222BDF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222BDF">
              <w:rPr>
                <w:rFonts w:ascii="DecimaWE Rg" w:hAnsi="DecimaWE Rg"/>
                <w:i/>
                <w:iCs/>
                <w:sz w:val="16"/>
                <w:szCs w:val="20"/>
              </w:rPr>
              <w:t xml:space="preserve"> (indicazion dal riferiment normatîf);</w:t>
            </w:r>
          </w:p>
          <w:p w14:paraId="59481D33" w14:textId="77777777" w:rsidR="00F21583" w:rsidRPr="00A25B02" w:rsidRDefault="00F21583" w:rsidP="00BF6C52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</w:p>
          <w:p w14:paraId="3EC34056" w14:textId="77777777" w:rsidR="00F21583" w:rsidRPr="00AE537A" w:rsidRDefault="00F21583" w:rsidP="00F2281A">
            <w:pPr>
              <w:tabs>
                <w:tab w:val="left" w:pos="0"/>
              </w:tabs>
              <w:ind w:right="-284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tbl>
            <w:tblPr>
              <w:tblW w:w="9349" w:type="dxa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505"/>
              <w:gridCol w:w="844"/>
            </w:tblGrid>
            <w:tr w:rsidR="00F21583" w:rsidRPr="000E52F7" w14:paraId="7AB573D1" w14:textId="77777777" w:rsidTr="00F2281A">
              <w:trPr>
                <w:trHeight w:hRule="exact" w:val="1146"/>
              </w:trPr>
              <w:tc>
                <w:tcPr>
                  <w:tcW w:w="9349" w:type="dxa"/>
                  <w:gridSpan w:val="2"/>
                  <w:shd w:val="clear" w:color="auto" w:fill="D9E2F3" w:themeFill="accent5" w:themeFillTint="33"/>
                  <w:vAlign w:val="center"/>
                </w:tcPr>
                <w:p w14:paraId="6387EF4B" w14:textId="77777777" w:rsidR="00F21583" w:rsidRPr="00A25B02" w:rsidRDefault="00F21583" w:rsidP="00F2281A">
                  <w:pPr>
                    <w:pStyle w:val="Paragrafoelenco"/>
                    <w:spacing w:after="60"/>
                    <w:ind w:left="0"/>
                    <w:jc w:val="both"/>
                    <w:rPr>
                      <w:rFonts w:ascii="DecimaWE Rg" w:hAnsi="DecimaWE Rg"/>
                      <w:b/>
                    </w:rPr>
                  </w:pPr>
                  <w:r>
                    <w:rPr>
                      <w:rFonts w:ascii="DecimaWE Rg" w:hAnsi="DecimaWE Rg"/>
                      <w:b/>
                    </w:rPr>
                    <w:t>Titolarità della P</w:t>
                  </w:r>
                  <w:r w:rsidRPr="00A25B02">
                    <w:rPr>
                      <w:rFonts w:ascii="DecimaWE Rg" w:hAnsi="DecimaWE Rg"/>
                      <w:b/>
                    </w:rPr>
                    <w:t>artita</w:t>
                  </w:r>
                  <w:r>
                    <w:rPr>
                      <w:rFonts w:ascii="DecimaWE Rg" w:hAnsi="DecimaWE Rg"/>
                      <w:b/>
                    </w:rPr>
                    <w:t xml:space="preserve"> IVA</w:t>
                  </w:r>
                </w:p>
                <w:p w14:paraId="70F3F818" w14:textId="77777777" w:rsidR="00F21583" w:rsidRDefault="00F21583" w:rsidP="00F2281A">
                  <w:pPr>
                    <w:pStyle w:val="Paragrafoelenco"/>
                    <w:spacing w:after="60"/>
                    <w:ind w:left="0"/>
                    <w:jc w:val="both"/>
                    <w:rPr>
                      <w:rFonts w:ascii="DecimaWE Rg" w:hAnsi="DecimaWE Rg" w:cs="MS Mincho"/>
                      <w:sz w:val="16"/>
                      <w:lang w:eastAsia="ja-JP"/>
                    </w:rPr>
                  </w:pPr>
                  <w:r w:rsidRPr="008A2A0C">
                    <w:rPr>
                      <w:rFonts w:ascii="DecimaWE Rg" w:hAnsi="DecimaWE Rg" w:cs="MS Mincho"/>
                      <w:sz w:val="16"/>
                      <w:lang w:eastAsia="ja-JP"/>
                    </w:rPr>
                    <w:t>barrare la casella interessata e compilare il riquadro</w:t>
                  </w:r>
                </w:p>
                <w:p w14:paraId="5A81A77B" w14:textId="77777777" w:rsidR="00F21583" w:rsidRPr="001926E4" w:rsidRDefault="00F21583" w:rsidP="00F2281A">
                  <w:pPr>
                    <w:pStyle w:val="Paragrafoelenco"/>
                    <w:spacing w:after="60"/>
                    <w:ind w:left="0"/>
                    <w:jc w:val="both"/>
                    <w:rPr>
                      <w:rFonts w:ascii="DecimaWE Rg" w:hAnsi="DecimaWE Rg"/>
                      <w:b/>
                      <w:i/>
                      <w:iCs/>
                    </w:rPr>
                  </w:pPr>
                  <w:r w:rsidRPr="001926E4">
                    <w:rPr>
                      <w:rFonts w:ascii="DecimaWE Rg" w:hAnsi="DecimaWE Rg"/>
                      <w:b/>
                      <w:i/>
                      <w:iCs/>
                    </w:rPr>
                    <w:t>Titularitât de Partide IVZ</w:t>
                  </w:r>
                </w:p>
                <w:p w14:paraId="3B02EFC7" w14:textId="77777777" w:rsidR="00F21583" w:rsidRPr="0079537E" w:rsidRDefault="00F21583" w:rsidP="00F2281A">
                  <w:pPr>
                    <w:pStyle w:val="Paragrafoelenco"/>
                    <w:spacing w:after="60"/>
                    <w:ind w:left="0"/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926E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>segnâ la casele interessade e compilâ il ricuadri</w:t>
                  </w:r>
                </w:p>
              </w:tc>
            </w:tr>
            <w:tr w:rsidR="00F21583" w:rsidRPr="000E52F7" w14:paraId="7F4F28A0" w14:textId="77777777" w:rsidTr="00F2281A">
              <w:trPr>
                <w:trHeight w:val="571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9008E" w14:textId="77777777" w:rsidR="00F21583" w:rsidRDefault="00F21583" w:rsidP="00F2281A">
                  <w:pPr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non è titolare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di Partita IVA.</w:t>
                  </w:r>
                </w:p>
                <w:p w14:paraId="26070328" w14:textId="77777777" w:rsidR="00F21583" w:rsidRPr="001926E4" w:rsidRDefault="00F21583" w:rsidP="00F2281A">
                  <w:pPr>
                    <w:rPr>
                      <w:rFonts w:ascii="DecimaWE Rg" w:hAnsi="DecimaWE Rg"/>
                      <w:i/>
                      <w:iCs/>
                      <w:sz w:val="18"/>
                      <w:szCs w:val="18"/>
                    </w:rPr>
                  </w:pPr>
                  <w:r w:rsidRPr="001926E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l’ent che jo o rapresenti </w:t>
                  </w:r>
                  <w:r w:rsidRPr="001926E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nol è titulâr </w:t>
                  </w:r>
                  <w:r w:rsidRPr="001926E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di Partide IVZ.</w:t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610D884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49276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1C225796" w14:textId="77777777" w:rsidTr="00F2281A">
              <w:trPr>
                <w:trHeight w:val="539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D678E4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lastRenderedPageBreak/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è titolare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di Partita IVA n.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</w:p>
                <w:p w14:paraId="30E8728F" w14:textId="77777777" w:rsidR="00F21583" w:rsidRPr="00B04A84" w:rsidRDefault="00F21583" w:rsidP="00F2281A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  <w:u w:val="single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l’ent che jo o rapresenti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>al è titulâr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di Partide IVZ n.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instrText xml:space="preserve"> FORMTEXT </w:instrTex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separate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end"/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07FA679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474723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67214E02" w14:textId="77777777" w:rsidTr="00F2281A">
              <w:trPr>
                <w:trHeight w:val="710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6D0FC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per l’ente da me rappresentato l’imposta sul valore aggiunto (IVA) costituisce un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costo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recuperato 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recuperabile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0B0C35EE" w14:textId="77777777" w:rsidR="00F21583" w:rsidRPr="00B04A84" w:rsidRDefault="00F21583" w:rsidP="00F2281A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pal ent che jo o rapresenti la impueste sul valôr zontât (IVZ) e rapresente un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>cost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  <w:u w:val="single"/>
                    </w:rPr>
                    <w:t>no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recuperât o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  <w:u w:val="single"/>
                    </w:rPr>
                    <w:t>no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 recuperabil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E7DB1F7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057313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34F6BB6E" w14:textId="77777777" w:rsidTr="00F2281A">
              <w:trPr>
                <w:trHeight w:val="836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A978B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per l’ente da me rappresentato l’imposta sul valore aggiunto (IVA) costituisce un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costo recuperato o recuperabile 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anche solo parzialmente.</w:t>
                  </w:r>
                </w:p>
                <w:p w14:paraId="285469CB" w14:textId="77777777" w:rsidR="00F21583" w:rsidRPr="00B04A84" w:rsidRDefault="00F21583" w:rsidP="00F2281A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che pal ent che jo o rapresenti la impueste sul valôr zontât (IVZ) e rapresente un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>cost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  <w:t xml:space="preserve">recuperât o recuperabil </w:t>
                  </w:r>
                  <w:r w:rsidRPr="00B04A84">
                    <w:rPr>
                      <w:rFonts w:ascii="DecimaWE Rg" w:hAnsi="DecimaWE Rg"/>
                      <w:bCs/>
                      <w:i/>
                      <w:iCs/>
                      <w:sz w:val="20"/>
                      <w:szCs w:val="18"/>
                    </w:rPr>
                    <w:t>ancje dome in part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96B505C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2112543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88134E9" w14:textId="77777777" w:rsidR="00F21583" w:rsidRDefault="00F21583" w:rsidP="00F2281A">
            <w:pPr>
              <w:pStyle w:val="Paragrafoelenco"/>
              <w:ind w:left="0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p w14:paraId="0FD7D991" w14:textId="77777777" w:rsidR="00F21583" w:rsidRPr="000E52F7" w:rsidRDefault="00F21583" w:rsidP="00F2281A">
            <w:pPr>
              <w:pStyle w:val="Paragrafoelenco"/>
              <w:ind w:left="0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tbl>
            <w:tblPr>
              <w:tblW w:w="931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468"/>
              <w:gridCol w:w="844"/>
            </w:tblGrid>
            <w:tr w:rsidR="00F21583" w:rsidRPr="000E52F7" w14:paraId="32ECDE42" w14:textId="77777777" w:rsidTr="00F2281A">
              <w:trPr>
                <w:trHeight w:hRule="exact" w:val="1114"/>
              </w:trPr>
              <w:tc>
                <w:tcPr>
                  <w:tcW w:w="9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66C23A28" w14:textId="77777777" w:rsidR="00F21583" w:rsidRPr="008A2A0C" w:rsidRDefault="00F21583" w:rsidP="00F2281A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szCs w:val="20"/>
                    </w:rPr>
                  </w:pPr>
                  <w:r w:rsidRPr="008A2A0C">
                    <w:rPr>
                      <w:rFonts w:ascii="DecimaWE Rg" w:hAnsi="DecimaWE Rg"/>
                      <w:b/>
                      <w:szCs w:val="20"/>
                    </w:rPr>
                    <w:t xml:space="preserve">Natura commerciale del soggetto beneficiario </w:t>
                  </w:r>
                </w:p>
                <w:p w14:paraId="443E105C" w14:textId="77777777" w:rsidR="00F21583" w:rsidRDefault="00F21583" w:rsidP="00F2281A">
                  <w:pPr>
                    <w:pStyle w:val="Paragrafoelenco"/>
                    <w:ind w:left="0"/>
                    <w:rPr>
                      <w:rFonts w:ascii="DecimaWE Rg" w:hAnsi="DecimaWE Rg" w:cs="MS Mincho"/>
                      <w:sz w:val="16"/>
                      <w:szCs w:val="16"/>
                      <w:lang w:eastAsia="ja-JP"/>
                    </w:rPr>
                  </w:pPr>
                  <w:r w:rsidRPr="00BE2DA5">
                    <w:rPr>
                      <w:rFonts w:ascii="DecimaWE Rg" w:hAnsi="DecimaWE Rg" w:cs="MS Mincho"/>
                      <w:sz w:val="16"/>
                      <w:szCs w:val="16"/>
                      <w:lang w:eastAsia="ja-JP"/>
                    </w:rPr>
                    <w:t xml:space="preserve">barrare la casella interessata e compilare il riquadro </w:t>
                  </w:r>
                </w:p>
                <w:p w14:paraId="1C066E9E" w14:textId="77777777" w:rsidR="00F21583" w:rsidRPr="00B04A84" w:rsidRDefault="00F21583" w:rsidP="00F2281A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iCs/>
                      <w:szCs w:val="20"/>
                    </w:rPr>
                  </w:pPr>
                  <w:r w:rsidRPr="00B04A84">
                    <w:rPr>
                      <w:rFonts w:ascii="DecimaWE Rg" w:hAnsi="DecimaWE Rg"/>
                      <w:b/>
                      <w:i/>
                      <w:iCs/>
                      <w:szCs w:val="20"/>
                    </w:rPr>
                    <w:t xml:space="preserve">Nature comerciâl dal sogjet beneficiari </w:t>
                  </w:r>
                </w:p>
                <w:p w14:paraId="3DCE6B08" w14:textId="77777777" w:rsidR="00F21583" w:rsidRPr="0079537E" w:rsidRDefault="00F21583" w:rsidP="00F2281A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sz w:val="20"/>
                      <w:szCs w:val="20"/>
                      <w:lang w:val="sl-SI"/>
                    </w:rPr>
                  </w:pPr>
                  <w:r w:rsidRPr="00B04A84">
                    <w:rPr>
                      <w:rFonts w:ascii="DecimaWE Rg" w:hAnsi="DecimaWE Rg" w:cs="MS Mincho"/>
                      <w:i/>
                      <w:iCs/>
                      <w:sz w:val="16"/>
                      <w:szCs w:val="16"/>
                      <w:lang w:eastAsia="ja-JP"/>
                    </w:rPr>
                    <w:t>segnâ la casele interessade e scrivi tal ricuadri</w:t>
                  </w:r>
                </w:p>
              </w:tc>
            </w:tr>
            <w:tr w:rsidR="00F21583" w:rsidRPr="000E52F7" w14:paraId="1CE33037" w14:textId="77777777" w:rsidTr="00F2281A">
              <w:trPr>
                <w:trHeight w:val="820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76756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è iscritto all’Anagrafe unica delle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ONLUS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presso l’Agenzia delle Entrate di cui all’art.11</w:t>
                  </w:r>
                  <w:r>
                    <w:rPr>
                      <w:rFonts w:ascii="DecimaWE Rg" w:hAnsi="DecimaWE Rg"/>
                      <w:sz w:val="20"/>
                      <w:szCs w:val="18"/>
                    </w:rPr>
                    <w:t>,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D.Lgs. n.460/1977. </w:t>
                  </w:r>
                </w:p>
                <w:p w14:paraId="50E43485" w14:textId="02FDAF24" w:rsidR="00F21583" w:rsidRPr="00B04A84" w:rsidRDefault="00F21583" w:rsidP="00F2281A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al è iscrit ae Anagrafe uniche des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ONLUS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li de Agjenzie des Jentradis su la fonde dal art.</w:t>
                  </w:r>
                  <w:r w:rsidR="003847FD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11, D.Lgjs. n. 460/1977.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FA9D5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  <w:lang w:val="sl-SI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657199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51099BEF" w14:textId="77777777" w:rsidTr="00F2281A">
              <w:trPr>
                <w:trHeight w:val="842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BD6DAB" w14:textId="0D5DD547" w:rsidR="00F21583" w:rsidRDefault="00F21583" w:rsidP="00F2281A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18"/>
                      <w:lang w:val="sl-SI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che l’ente da me rappresentato è un’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organizzazione di volontariato </w:t>
                  </w:r>
                  <w:r w:rsidRPr="001C30DF">
                    <w:rPr>
                      <w:rFonts w:ascii="DecimaWE Rg" w:hAnsi="DecimaWE Rg"/>
                      <w:i/>
                      <w:sz w:val="20"/>
                      <w:szCs w:val="18"/>
                    </w:rPr>
                    <w:t>ex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L. n.266/91, iscritta al n.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del Registro generale del volontariato organizzato presso la Regione Autonoma Friuli- Venezia Giulia art.</w:t>
                  </w:r>
                  <w:r w:rsidR="00A229AE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5</w:t>
                  </w:r>
                  <w:r>
                    <w:rPr>
                      <w:rFonts w:ascii="DecimaWE Rg" w:hAnsi="DecimaWE Rg"/>
                      <w:sz w:val="20"/>
                      <w:szCs w:val="18"/>
                    </w:rPr>
                    <w:t>,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L.R. n.23/2012</w:t>
                  </w:r>
                  <w:r w:rsidRPr="001C30DF">
                    <w:rPr>
                      <w:rFonts w:ascii="DecimaWE Rg" w:hAnsi="DecimaWE Rg"/>
                      <w:i/>
                      <w:sz w:val="20"/>
                      <w:szCs w:val="18"/>
                      <w:lang w:val="sl-SI"/>
                    </w:rPr>
                    <w:t>.</w:t>
                  </w:r>
                </w:p>
                <w:p w14:paraId="48252218" w14:textId="77777777" w:rsidR="00F21583" w:rsidRPr="00B04A84" w:rsidRDefault="00F21583" w:rsidP="00F2281A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al è une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organizazion di volontariât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 la fonde de L. n. 266/91, iscrite al n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.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instrText xml:space="preserve"> FORMTEXT </w:instrTex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separate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fldChar w:fldCharType="end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  <w:t xml:space="preserve"> 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dal Regjistri gjenerâl dal volontariât organizât li de Regjon Autonome Friûl-Vignesie Julie art. 5, L.R. n. 23/2012.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9DEEA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57702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570A4157" w14:textId="77777777" w:rsidTr="00F2281A">
              <w:trPr>
                <w:trHeight w:val="698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0135C" w14:textId="77777777" w:rsidR="00F21583" w:rsidRDefault="00F21583" w:rsidP="00F2281A">
                  <w:pPr>
                    <w:jc w:val="both"/>
                    <w:rPr>
                      <w:rFonts w:ascii="DecimaWE Rg" w:eastAsia="Times New Roman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che l’ente da me rappresentato è un’</w:t>
                  </w:r>
                  <w:r w:rsidRPr="001C30DF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associazione di promozione sociale </w:t>
                  </w:r>
                  <w:r w:rsidRPr="001C30DF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ex</w:t>
                  </w:r>
                  <w:r w:rsidRPr="001C30DF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D.Lgs. n.117/2017, iscritta al n.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instrText xml:space="preserve"> FORMTEXT </w:instrTex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fldChar w:fldCharType="separate"/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EB70B4">
                    <w:rPr>
                      <w:rFonts w:ascii="DecimaWE Rg" w:eastAsia="Times New Roman" w:hAnsi="DecimaWE Rg"/>
                      <w:sz w:val="20"/>
                      <w:szCs w:val="18"/>
                    </w:rPr>
                    <w:fldChar w:fldCharType="end"/>
                  </w: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del Registro regionale APS presso la Regione Autonoma Friuli-Venezia Giulia.</w:t>
                  </w:r>
                </w:p>
                <w:p w14:paraId="15E3B413" w14:textId="77777777" w:rsidR="00F21583" w:rsidRPr="00B04A84" w:rsidRDefault="00F21583" w:rsidP="00F2281A">
                  <w:pPr>
                    <w:jc w:val="both"/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al è une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associazion di promozion sociâl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 la fonde dal D.Lgjs. n. 117/2017, iscrite al n.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instrText xml:space="preserve"> FORMTEXT </w:instrTex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fldChar w:fldCharType="separate"/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t> </w:t>
                  </w:r>
                  <w:r w:rsidRPr="00B04A84">
                    <w:rPr>
                      <w:rFonts w:ascii="DecimaWE Rg" w:eastAsia="Times New Roman" w:hAnsi="DecimaWE Rg"/>
                      <w:i/>
                      <w:iCs/>
                      <w:sz w:val="20"/>
                      <w:szCs w:val="18"/>
                    </w:rPr>
                    <w:fldChar w:fldCharType="end"/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 Regjistri regjonâl APS li de Regjon Autonome Friûl-Vignesie Julie.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FF5EC" w14:textId="77777777" w:rsidR="00F21583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520278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77D211E1" w14:textId="77777777" w:rsidTr="00F2281A">
              <w:trPr>
                <w:trHeight w:val="519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981F2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è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un soggetto commerciale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337AE480" w14:textId="77777777" w:rsidR="00F21583" w:rsidRPr="00B04A84" w:rsidRDefault="00F21583" w:rsidP="00F2281A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al è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un sogjet comerciâl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CD633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349530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540AD11C" w14:textId="77777777" w:rsidTr="00F2281A">
              <w:trPr>
                <w:trHeight w:val="531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4DD26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 è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un soggetto commerciale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42A4D0BF" w14:textId="77777777" w:rsidR="00F21583" w:rsidRPr="00B04A84" w:rsidRDefault="00F21583" w:rsidP="00F2281A">
                  <w:pPr>
                    <w:jc w:val="both"/>
                    <w:rPr>
                      <w:rFonts w:ascii="DecimaWE Rg" w:hAnsi="DecimaWE Rg"/>
                      <w:b/>
                      <w:i/>
                      <w:iCs/>
                      <w:sz w:val="20"/>
                      <w:szCs w:val="18"/>
                    </w:rPr>
                  </w:pP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jo o rapresenti 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 è</w:t>
                  </w:r>
                  <w:r w:rsidRPr="00B04A8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un sogjet comerciâl</w:t>
                  </w:r>
                  <w:r w:rsidRPr="00B04A8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91657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772825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E050048" w14:textId="77777777" w:rsidR="00F21583" w:rsidRDefault="00F21583" w:rsidP="00F2281A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60E88D37" w14:textId="77777777" w:rsidR="00F21583" w:rsidRPr="000E52F7" w:rsidRDefault="00F21583" w:rsidP="00F2281A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931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468"/>
              <w:gridCol w:w="844"/>
            </w:tblGrid>
            <w:tr w:rsidR="00F21583" w:rsidRPr="000E52F7" w14:paraId="2A0D9886" w14:textId="77777777" w:rsidTr="00F2281A">
              <w:trPr>
                <w:trHeight w:hRule="exact" w:val="1032"/>
              </w:trPr>
              <w:tc>
                <w:tcPr>
                  <w:tcW w:w="9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547E669F" w14:textId="77777777" w:rsidR="00F21583" w:rsidRPr="008A2A0C" w:rsidRDefault="00F21583" w:rsidP="00F2281A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</w:rPr>
                  </w:pPr>
                  <w:r w:rsidRPr="008A2A0C">
                    <w:rPr>
                      <w:rFonts w:ascii="DecimaWE Rg" w:hAnsi="DecimaWE Rg"/>
                      <w:b/>
                    </w:rPr>
                    <w:t>Assoggettabilità alla ritenuta d’acconto</w:t>
                  </w:r>
                </w:p>
                <w:p w14:paraId="1033D455" w14:textId="77777777" w:rsidR="00F21583" w:rsidRDefault="00F21583" w:rsidP="00F2281A">
                  <w:pPr>
                    <w:pStyle w:val="Paragrafoelenco"/>
                    <w:ind w:left="0"/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</w:pPr>
                  <w:r w:rsidRPr="00BE2DA5"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>barrare la casella intere</w:t>
                  </w:r>
                  <w:r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 xml:space="preserve">ssata e compilare il riquadro </w:t>
                  </w:r>
                </w:p>
                <w:p w14:paraId="2F6569F1" w14:textId="77777777" w:rsidR="00F21583" w:rsidRPr="00122E04" w:rsidRDefault="00F21583" w:rsidP="00F2281A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iCs/>
                    </w:rPr>
                  </w:pPr>
                  <w:r w:rsidRPr="00122E04">
                    <w:rPr>
                      <w:rFonts w:ascii="DecimaWE Rg" w:hAnsi="DecimaWE Rg"/>
                      <w:b/>
                      <w:i/>
                      <w:iCs/>
                    </w:rPr>
                    <w:t>Sometibilitât ae ritignude di acont</w:t>
                  </w:r>
                </w:p>
                <w:p w14:paraId="609E0AB4" w14:textId="77777777" w:rsidR="00F21583" w:rsidRPr="0079537E" w:rsidRDefault="00F21583" w:rsidP="00F2281A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sz w:val="20"/>
                      <w:szCs w:val="20"/>
                      <w:lang w:val="sl-SI"/>
                    </w:rPr>
                  </w:pPr>
                  <w:r w:rsidRPr="00122E04">
                    <w:rPr>
                      <w:rFonts w:ascii="DecimaWE Rg" w:hAnsi="DecimaWE Rg" w:cs="MS Mincho"/>
                      <w:i/>
                      <w:iCs/>
                      <w:sz w:val="16"/>
                      <w:szCs w:val="20"/>
                      <w:lang w:eastAsia="ja-JP"/>
                    </w:rPr>
                    <w:t>segnâ la casele interessade e scrivi tal ricuadri</w:t>
                  </w:r>
                </w:p>
              </w:tc>
            </w:tr>
            <w:tr w:rsidR="00F21583" w:rsidRPr="000E52F7" w14:paraId="5E47FFA9" w14:textId="77777777" w:rsidTr="00F2281A">
              <w:trPr>
                <w:trHeight w:val="837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10D31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è soggetto a ritenuta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 titolo d’acconto dell’imposta sul reddito pari al 4% in quanto lo stesso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è destinato ad attività commerciale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.</w:t>
                  </w:r>
                </w:p>
                <w:p w14:paraId="4B83F9B3" w14:textId="77777777" w:rsidR="00F21583" w:rsidRPr="00122E04" w:rsidRDefault="00F21583" w:rsidP="00F2281A">
                  <w:pPr>
                    <w:jc w:val="both"/>
                    <w:rPr>
                      <w:rFonts w:ascii="DecimaWE Rg" w:hAnsi="DecimaWE Rg"/>
                      <w:b/>
                      <w:i/>
                      <w:iCs/>
                      <w:sz w:val="20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contribût concedût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al è sometût a ritignude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titul di acont de impueste sul redit dal 4% stant che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al è destinât a ativitât comerciâl</w:t>
                  </w:r>
                  <w:r w:rsidRPr="00122E04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  <w:vertAlign w:val="superscript"/>
                    </w:rPr>
                    <w:t>1</w:t>
                  </w:r>
                  <w:r w:rsidRPr="00122E04">
                    <w:rPr>
                      <w:rFonts w:ascii="DecimaWE Rg" w:hAnsi="DecimaWE Rg"/>
                      <w:b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F2D42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229424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74D9114E" w14:textId="77777777" w:rsidTr="00F2281A">
              <w:trPr>
                <w:trHeight w:val="848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7E990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non è soggetto a ritenuta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 titolo d’acconto dell’imposta sul reddito pari al 4% del contributo, in quanto lo stesso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non è destinato ad attività commerciale.</w:t>
                  </w:r>
                </w:p>
                <w:p w14:paraId="1537F3C2" w14:textId="77777777" w:rsidR="00F21583" w:rsidRPr="00122E04" w:rsidRDefault="00F21583" w:rsidP="00F2281A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  <w:lang w:val="sl-SI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contribût concedût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 è sometût a ritignude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titul di acont de impueste sul redit dal 4% stant che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nol è destinât a ativitât comerciâl.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F2708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559281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21583" w:rsidRPr="000E52F7" w14:paraId="60971207" w14:textId="77777777" w:rsidTr="00F2281A">
              <w:trPr>
                <w:trHeight w:val="1400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9CE67" w14:textId="77777777" w:rsidR="00F21583" w:rsidRDefault="00F21583" w:rsidP="00F2281A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è destinato ad attività commerciale, ma non è soggetto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ad alcuna ritenuta in quanto </w:t>
                  </w:r>
                  <w:r w:rsidRPr="001C30DF">
                    <w:rPr>
                      <w:rFonts w:ascii="DecimaWE Rg" w:hAnsi="DecimaWE Rg"/>
                      <w:sz w:val="16"/>
                      <w:szCs w:val="20"/>
                    </w:rPr>
                    <w:t>(specificare il motivo indicando anche i riferimenti normativi)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49F02301" w14:textId="77777777" w:rsidR="00F21583" w:rsidRPr="001C30DF" w:rsidRDefault="00F21583" w:rsidP="00F2281A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contribût concedût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al è destinât a ativitât comerciâl, ma nol è sometût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nissune ritignude stant che </w:t>
                  </w:r>
                  <w:r w:rsidRPr="00122E0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(specificâ il motîf segnant ancje i riferiments normatîfs)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14:paraId="1C7BB22F" w14:textId="77777777" w:rsidR="00F21583" w:rsidRPr="001C30DF" w:rsidRDefault="00F21583" w:rsidP="00F2281A">
                  <w:pPr>
                    <w:spacing w:line="480" w:lineRule="auto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  <w:u w:val="single"/>
                    </w:rPr>
                    <w:t>_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DecimaWE Rg" w:hAnsi="DecimaWE Rg"/>
                      <w:sz w:val="20"/>
                      <w:szCs w:val="20"/>
                    </w:rPr>
                    <w:t>__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F803A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374119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DEF97B" w14:textId="2D1B7F92" w:rsidR="00F21583" w:rsidRDefault="00F21583" w:rsidP="00F2281A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12F9CD19" w14:textId="77777777" w:rsidR="005A0603" w:rsidRDefault="005A0603" w:rsidP="00F2281A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7015CFE1" w14:textId="77777777" w:rsidR="00F21583" w:rsidRPr="000E52F7" w:rsidRDefault="00F21583" w:rsidP="00F2281A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931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468"/>
              <w:gridCol w:w="844"/>
            </w:tblGrid>
            <w:tr w:rsidR="00F21583" w:rsidRPr="000E52F7" w14:paraId="3CEEEA15" w14:textId="77777777" w:rsidTr="00F2281A">
              <w:trPr>
                <w:trHeight w:val="996"/>
              </w:trPr>
              <w:tc>
                <w:tcPr>
                  <w:tcW w:w="9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FD4CFAC" w14:textId="77777777" w:rsidR="00F21583" w:rsidRPr="008A2A0C" w:rsidRDefault="00F21583" w:rsidP="00F2281A">
                  <w:pPr>
                    <w:jc w:val="both"/>
                    <w:rPr>
                      <w:rFonts w:ascii="DecimaWE Rg" w:hAnsi="DecimaWE Rg"/>
                      <w:b/>
                      <w:sz w:val="22"/>
                      <w:szCs w:val="22"/>
                    </w:rPr>
                  </w:pPr>
                  <w:r w:rsidRPr="008A2A0C">
                    <w:rPr>
                      <w:rFonts w:ascii="DecimaWE Rg" w:hAnsi="DecimaWE Rg"/>
                      <w:b/>
                      <w:sz w:val="22"/>
                      <w:szCs w:val="22"/>
                    </w:rPr>
                    <w:lastRenderedPageBreak/>
                    <w:t xml:space="preserve">Aiuti di stato </w:t>
                  </w:r>
                </w:p>
                <w:p w14:paraId="722FA05F" w14:textId="77777777" w:rsidR="00F21583" w:rsidRDefault="00F21583" w:rsidP="00F2281A">
                  <w:pPr>
                    <w:jc w:val="both"/>
                    <w:rPr>
                      <w:rFonts w:ascii="DecimaWE Rg" w:hAnsi="DecimaWE Rg" w:cs="Arial"/>
                      <w:w w:val="90"/>
                      <w:sz w:val="16"/>
                      <w:szCs w:val="16"/>
                    </w:rPr>
                  </w:pPr>
                  <w:r w:rsidRPr="008A2A0C">
                    <w:rPr>
                      <w:rFonts w:ascii="DecimaWE Rg" w:hAnsi="DecimaWE Rg"/>
                      <w:sz w:val="16"/>
                      <w:szCs w:val="16"/>
                    </w:rPr>
                    <w:t>barrare in caso affermativo</w:t>
                  </w:r>
                  <w:r w:rsidRPr="008A2A0C">
                    <w:rPr>
                      <w:rFonts w:ascii="DecimaWE Rg" w:hAnsi="DecimaWE Rg" w:cs="Arial"/>
                      <w:w w:val="90"/>
                      <w:sz w:val="16"/>
                      <w:szCs w:val="16"/>
                    </w:rPr>
                    <w:t xml:space="preserve"> </w:t>
                  </w:r>
                </w:p>
                <w:p w14:paraId="282840C4" w14:textId="77777777" w:rsidR="00F21583" w:rsidRPr="00122E04" w:rsidRDefault="00F21583" w:rsidP="00F2281A">
                  <w:pPr>
                    <w:jc w:val="both"/>
                    <w:rPr>
                      <w:rFonts w:ascii="DecimaWE Rg" w:hAnsi="DecimaWE Rg"/>
                      <w:b/>
                      <w:i/>
                      <w:iCs/>
                      <w:sz w:val="22"/>
                      <w:szCs w:val="22"/>
                    </w:rPr>
                  </w:pPr>
                  <w:r w:rsidRPr="00122E04">
                    <w:rPr>
                      <w:rFonts w:ascii="DecimaWE Rg" w:hAnsi="DecimaWE Rg"/>
                      <w:b/>
                      <w:i/>
                      <w:iCs/>
                      <w:sz w:val="22"/>
                      <w:szCs w:val="22"/>
                    </w:rPr>
                    <w:t>Aiûts di stât</w:t>
                  </w:r>
                </w:p>
                <w:p w14:paraId="2B497A8B" w14:textId="77777777" w:rsidR="00F21583" w:rsidRPr="008A2A0C" w:rsidRDefault="00F21583" w:rsidP="00F2281A">
                  <w:pPr>
                    <w:jc w:val="both"/>
                    <w:rPr>
                      <w:rFonts w:ascii="DecimaWE Rg" w:hAnsi="DecimaWE Rg" w:cs="Arial"/>
                      <w:w w:val="90"/>
                      <w:sz w:val="16"/>
                      <w:szCs w:val="16"/>
                      <w:lang w:val="sl-SI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segnâ in cas afermatîf</w:t>
                  </w:r>
                </w:p>
              </w:tc>
            </w:tr>
            <w:tr w:rsidR="00F21583" w:rsidRPr="000E52F7" w14:paraId="1DBC5252" w14:textId="77777777" w:rsidTr="00F2281A">
              <w:trPr>
                <w:trHeight w:val="837"/>
              </w:trPr>
              <w:tc>
                <w:tcPr>
                  <w:tcW w:w="8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6FB53" w14:textId="77777777" w:rsidR="00F21583" w:rsidRDefault="00F21583" w:rsidP="00F2281A">
                  <w:pPr>
                    <w:autoSpaceDE w:val="0"/>
                    <w:autoSpaceDN w:val="0"/>
                    <w:adjustRightInd w:val="0"/>
                    <w:ind w:left="-28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non è destinatario di un ordine di recupero pendente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per effetto di una precedente decisione della Commissione che dichiara un aiuto illegale e incompatibile con il mercato interno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  <w:vertAlign w:val="superscript"/>
                    </w:rPr>
                    <w:t>2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>.</w:t>
                  </w:r>
                </w:p>
                <w:p w14:paraId="1F3474DF" w14:textId="77777777" w:rsidR="00F21583" w:rsidRPr="00122E04" w:rsidRDefault="00F21583" w:rsidP="00F2281A">
                  <w:pPr>
                    <w:autoSpaceDE w:val="0"/>
                    <w:autoSpaceDN w:val="0"/>
                    <w:adjustRightInd w:val="0"/>
                    <w:ind w:left="-28"/>
                    <w:jc w:val="both"/>
                    <w:rPr>
                      <w:rFonts w:ascii="DecimaWE Rg" w:hAnsi="DecimaWE Rg"/>
                      <w:i/>
                      <w:iCs/>
                      <w:sz w:val="18"/>
                      <w:szCs w:val="20"/>
                    </w:rPr>
                  </w:pP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che l'ent che o rapresenti </w:t>
                  </w:r>
                  <w:r w:rsidRPr="00122E0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nol è destinatari di un ordin di recupar in cors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par efiet di une decision precedente de Comission che e declare un aiût ilegâl e incompatibil cul marcjât interni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  <w:vertAlign w:val="superscript"/>
                    </w:rPr>
                    <w:t xml:space="preserve"> 2</w:t>
                  </w:r>
                  <w:r w:rsidRPr="00122E04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4610F" w14:textId="77777777" w:rsidR="00F21583" w:rsidRPr="000E52F7" w:rsidRDefault="003C6232" w:rsidP="00F2281A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  <w:lang w:val="sl-SI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11857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158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CAECD68" w14:textId="77777777" w:rsidR="00F21583" w:rsidRDefault="00F21583" w:rsidP="00F2281A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390B02C5" w14:textId="77777777" w:rsidR="00F21583" w:rsidRDefault="00F21583" w:rsidP="00F2281A">
            <w:pPr>
              <w:rPr>
                <w:rFonts w:ascii="DecimaWE Rg" w:eastAsia="Times New Roman" w:hAnsi="DecimaWE Rg" w:cs="Arial"/>
                <w:b/>
                <w:sz w:val="20"/>
                <w:szCs w:val="20"/>
              </w:rPr>
            </w:pPr>
          </w:p>
          <w:p w14:paraId="7676204C" w14:textId="77777777" w:rsidR="00F21583" w:rsidRDefault="00F21583" w:rsidP="00F2281A">
            <w:pPr>
              <w:jc w:val="center"/>
              <w:rPr>
                <w:rFonts w:ascii="DecimaWE Rg" w:eastAsia="Times New Roman" w:hAnsi="DecimaWE Rg" w:cs="Arial"/>
                <w:b/>
                <w:sz w:val="20"/>
                <w:szCs w:val="20"/>
              </w:rPr>
            </w:pPr>
            <w:r w:rsidRPr="002564FC">
              <w:rPr>
                <w:rFonts w:ascii="DecimaWE Rg" w:eastAsia="Times New Roman" w:hAnsi="DecimaWE Rg" w:cs="Arial"/>
                <w:b/>
                <w:sz w:val="20"/>
                <w:szCs w:val="20"/>
              </w:rPr>
              <w:t xml:space="preserve">DICHIARA inoltre </w:t>
            </w:r>
          </w:p>
          <w:p w14:paraId="2CC1F08E" w14:textId="77777777" w:rsidR="00F21583" w:rsidRPr="00122E04" w:rsidRDefault="00F21583" w:rsidP="00F2281A">
            <w:pPr>
              <w:jc w:val="center"/>
              <w:rPr>
                <w:rFonts w:ascii="DecimaWE Rg" w:eastAsia="Times New Roman" w:hAnsi="DecimaWE Rg" w:cs="Arial"/>
                <w:b/>
                <w:i/>
                <w:iCs/>
                <w:sz w:val="20"/>
                <w:szCs w:val="20"/>
              </w:rPr>
            </w:pPr>
            <w:r w:rsidRPr="00122E04">
              <w:rPr>
                <w:rFonts w:ascii="DecimaWE Rg" w:eastAsia="Times New Roman" w:hAnsi="DecimaWE Rg" w:cs="Arial"/>
                <w:b/>
                <w:i/>
                <w:iCs/>
                <w:sz w:val="20"/>
                <w:szCs w:val="20"/>
              </w:rPr>
              <w:t xml:space="preserve">AL/E DECLARE ancje </w:t>
            </w:r>
          </w:p>
          <w:p w14:paraId="2736559F" w14:textId="77777777" w:rsidR="00F21583" w:rsidRPr="002564FC" w:rsidRDefault="00F21583" w:rsidP="00F2281A">
            <w:pPr>
              <w:jc w:val="center"/>
              <w:rPr>
                <w:rFonts w:ascii="DecimaWE Rg" w:eastAsia="Times New Roman" w:hAnsi="DecimaWE Rg" w:cs="Arial"/>
                <w:b/>
                <w:i/>
                <w:sz w:val="20"/>
                <w:szCs w:val="20"/>
              </w:rPr>
            </w:pPr>
          </w:p>
          <w:p w14:paraId="6A7F8D06" w14:textId="77777777" w:rsidR="00F21583" w:rsidRPr="0058079B" w:rsidRDefault="00F21583" w:rsidP="00F2281A">
            <w:pPr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</w:p>
          <w:p w14:paraId="3A521E55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 xml:space="preserve">di non avere a carico alcun procedimento pendente di recupero crediti con </w:t>
            </w:r>
            <w:r>
              <w:rPr>
                <w:rFonts w:ascii="DecimaWE Rg" w:eastAsia="Times New Roman" w:hAnsi="DecimaWE Rg" w:cs="Arial"/>
                <w:sz w:val="20"/>
                <w:szCs w:val="20"/>
              </w:rPr>
              <w:t>l’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>ARLeF – Agenzia regionale per la lingua friulana (di seguito anche “ARLeF”)</w:t>
            </w: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>;</w:t>
            </w:r>
          </w:p>
          <w:p w14:paraId="7B628615" w14:textId="47D2924F" w:rsidR="00F21583" w:rsidRPr="00122E04" w:rsidRDefault="00F21583" w:rsidP="00F2281A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</w:pPr>
            <w:r w:rsidRPr="00122E04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di no vê a </w:t>
            </w:r>
            <w:r w:rsidR="003847FD">
              <w:rPr>
                <w:rFonts w:ascii="DecimaWE Rg" w:hAnsi="DecimaWE Rg"/>
                <w:i/>
                <w:iCs/>
                <w:sz w:val="20"/>
                <w:szCs w:val="20"/>
              </w:rPr>
              <w:t>caric</w:t>
            </w:r>
            <w:r w:rsidRPr="00122E04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nissune procediment in cors di recupar credits cu la ARLeF – Agjenzie regjonâl pe lenghe furlane (di cumò indenant ancje “ARLeF”);</w:t>
            </w:r>
          </w:p>
          <w:p w14:paraId="0DBEC05A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>di assumere gli obblighi derivanti dalla L. n.136/2010 (</w:t>
            </w:r>
            <w:r w:rsidRPr="00947915">
              <w:rPr>
                <w:rFonts w:ascii="DecimaWE Rg" w:eastAsia="Times New Roman" w:hAnsi="DecimaWE Rg" w:cs="Arial"/>
                <w:i/>
                <w:sz w:val="20"/>
                <w:szCs w:val="20"/>
              </w:rPr>
              <w:t>Piano straordinario contro le mafie</w:t>
            </w:r>
            <w:r w:rsidRPr="00947915">
              <w:rPr>
                <w:rFonts w:ascii="DecimaWE Rg" w:eastAsia="Times New Roman" w:hAnsi="DecimaWE Rg" w:cs="Arial"/>
                <w:sz w:val="20"/>
                <w:szCs w:val="20"/>
              </w:rPr>
              <w:t>), in particolare quelli concernenti la tracciabilità dei flussi finanziari;</w:t>
            </w:r>
          </w:p>
          <w:p w14:paraId="69E605C0" w14:textId="77777777" w:rsidR="00F21583" w:rsidRPr="00122E04" w:rsidRDefault="00F21583" w:rsidP="00F2281A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</w:pPr>
            <w:r w:rsidRPr="00122E04">
              <w:rPr>
                <w:rFonts w:ascii="DecimaWE Rg" w:hAnsi="DecimaWE Rg"/>
                <w:i/>
                <w:iCs/>
                <w:sz w:val="20"/>
                <w:szCs w:val="20"/>
              </w:rPr>
              <w:t>di assumi i oblics che a derivin de L. n. 136/2010 (Plan straordenari cuintri lis mafiis), in particolâr chei che a tocjin la segnabilitât dai flus finanziaris;</w:t>
            </w:r>
          </w:p>
          <w:p w14:paraId="38777469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FE047E">
              <w:rPr>
                <w:rFonts w:ascii="DecimaWE Rg" w:eastAsia="Times New Roman" w:hAnsi="DecimaWE Rg" w:cs="Arial"/>
                <w:sz w:val="20"/>
                <w:szCs w:val="20"/>
              </w:rPr>
              <w:t>di non essere destinatario di sanzioni interdittive, ai sensi dell’art.9, c.2, D.Lgs. n.231/2001</w:t>
            </w:r>
            <w:r w:rsidRPr="00122E04">
              <w:rPr>
                <w:rFonts w:ascii="DecimaWE Rg" w:eastAsia="Times New Roman" w:hAnsi="DecimaWE Rg" w:cs="Arial"/>
                <w:sz w:val="20"/>
                <w:szCs w:val="20"/>
              </w:rPr>
              <w:t xml:space="preserve"> (Disciplina della responsabilità amministrativa delle persone giuridiche delle società e delle associazioni anche prive di personalità giuridica, a norma dell’art.11 della L. n.300/2000);</w:t>
            </w:r>
          </w:p>
          <w:p w14:paraId="59B9BBEE" w14:textId="7E71AB02" w:rsidR="00F21583" w:rsidRPr="00FE3596" w:rsidRDefault="00F21583" w:rsidP="00F2281A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  <w:lang w:val="fr-FR"/>
              </w:rPr>
            </w:pPr>
            <w:r w:rsidRPr="00FE3596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>di no jessi destinatari di sanzions interditivis, daûr dal art.</w:t>
            </w:r>
            <w:r w:rsidR="003847FD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E3596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>9, c.</w:t>
            </w:r>
            <w:r w:rsidR="003847FD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E3596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>2, D.Lgjs. n. 231/2001 (Dissipline de responsabilitât aministrative des personis juridichis des societâts e des associazions ancje cence personalitât juridiche, su la fonde dal art.</w:t>
            </w:r>
            <w:r w:rsidR="003847FD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E3596">
              <w:rPr>
                <w:rFonts w:ascii="DecimaWE Rg" w:hAnsi="DecimaWE Rg"/>
                <w:i/>
                <w:iCs/>
                <w:sz w:val="20"/>
                <w:szCs w:val="20"/>
                <w:lang w:val="fr-FR"/>
              </w:rPr>
              <w:t>11 de L. n. 300/2000);</w:t>
            </w:r>
          </w:p>
          <w:p w14:paraId="456B86DB" w14:textId="77777777" w:rsidR="00F21583" w:rsidRPr="00C35742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 w:rsidRPr="00C35742">
              <w:rPr>
                <w:rFonts w:ascii="DecimaWE Rg" w:eastAsia="Times New Roman" w:hAnsi="DecimaWE Rg" w:cs="Arial"/>
                <w:sz w:val="20"/>
                <w:szCs w:val="20"/>
                <w:u w:val="single"/>
              </w:rPr>
              <w:t>per i soli enti aventi natura d’impresa</w:t>
            </w:r>
            <w:r w:rsidRPr="00C35742">
              <w:rPr>
                <w:rFonts w:ascii="DecimaWE Rg" w:eastAsia="Times New Roman" w:hAnsi="DecimaWE Rg" w:cs="Arial"/>
                <w:sz w:val="20"/>
                <w:szCs w:val="20"/>
              </w:rPr>
              <w:t>: di non essere in stato di scioglimento o liquidazione volontaria e non essere sottoposti a procedure concorsuali quali il fallimento, la liquidazione coatta amministrativa, il concordato preventivo o l’amministrazione straordinaria;</w:t>
            </w:r>
          </w:p>
          <w:p w14:paraId="492160E4" w14:textId="3F545E49" w:rsidR="00F21583" w:rsidRPr="00122E04" w:rsidRDefault="00C35742" w:rsidP="00C35742">
            <w:pPr>
              <w:ind w:left="720" w:right="328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</w:pPr>
            <w:r w:rsidRPr="00C35742">
              <w:rPr>
                <w:rFonts w:ascii="DecimaWE Rg" w:hAnsi="DecimaWE Rg"/>
                <w:i/>
                <w:iCs/>
                <w:sz w:val="20"/>
                <w:szCs w:val="20"/>
                <w:u w:val="single"/>
              </w:rPr>
              <w:t>dome pai ents che a àn caratar di imprese</w:t>
            </w:r>
            <w:r w:rsidRPr="00C35742">
              <w:rPr>
                <w:rFonts w:ascii="DecimaWE Rg" w:hAnsi="DecimaWE Rg"/>
                <w:i/>
                <w:iCs/>
                <w:sz w:val="20"/>
                <w:szCs w:val="20"/>
              </w:rPr>
              <w:t>: di no jessi in stât di dissolviment o di licuidazion volontarie e di no jessi sometûts a proceduris concorsuâls tant che il faliment, la licuidazion aministrative imponude, il concuardât preventîf o la aministrazion straordenarie;</w:t>
            </w:r>
          </w:p>
          <w:p w14:paraId="208EE2CC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FE047E">
              <w:rPr>
                <w:rFonts w:ascii="DecimaWE Rg" w:hAnsi="DecimaWE Rg" w:cs="Arial"/>
                <w:sz w:val="20"/>
                <w:szCs w:val="20"/>
              </w:rPr>
              <w:t>che quanto sopra riportato corrisponde a verità;</w:t>
            </w:r>
          </w:p>
          <w:p w14:paraId="249F6907" w14:textId="77777777" w:rsidR="00F21583" w:rsidRPr="00D10B91" w:rsidRDefault="00F21583" w:rsidP="00F2281A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D10B91">
              <w:rPr>
                <w:rFonts w:ascii="DecimaWE Rg" w:hAnsi="DecimaWE Rg"/>
                <w:i/>
                <w:iCs/>
                <w:sz w:val="20"/>
                <w:szCs w:val="20"/>
              </w:rPr>
              <w:t>che ce che al è ripuartât ca parsore al corispuint a veretât;</w:t>
            </w:r>
          </w:p>
          <w:p w14:paraId="128CFEDF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FE047E">
              <w:rPr>
                <w:rFonts w:ascii="DecimaWE Rg" w:hAnsi="DecimaWE Rg" w:cs="Arial"/>
                <w:sz w:val="20"/>
                <w:szCs w:val="20"/>
              </w:rPr>
              <w:t xml:space="preserve">di impegnarsi a comunicare tempestivamente </w:t>
            </w:r>
            <w:r>
              <w:rPr>
                <w:rFonts w:ascii="DecimaWE Rg" w:hAnsi="DecimaWE Rg" w:cs="Arial"/>
                <w:sz w:val="20"/>
                <w:szCs w:val="20"/>
              </w:rPr>
              <w:t>all’ARLeF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 xml:space="preserve"> 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>qualsiasi modifica di quanto riportato;</w:t>
            </w:r>
          </w:p>
          <w:p w14:paraId="461A75DF" w14:textId="77777777" w:rsidR="00F21583" w:rsidRPr="00D10B91" w:rsidRDefault="00F21583" w:rsidP="00F2281A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D10B91">
              <w:rPr>
                <w:rFonts w:ascii="DecimaWE Rg" w:hAnsi="DecimaWE Rg"/>
                <w:i/>
                <w:iCs/>
                <w:sz w:val="20"/>
                <w:szCs w:val="20"/>
              </w:rPr>
              <w:t>di impegnâsi a comunicâ par timp ae ARLeF cualsisedi modificazion di ce che al è stât ripuartât;</w:t>
            </w:r>
          </w:p>
          <w:p w14:paraId="0028C315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di esonerare </w:t>
            </w:r>
            <w:r>
              <w:rPr>
                <w:rFonts w:ascii="DecimaWE Rg" w:hAnsi="DecimaWE Rg" w:cs="Arial"/>
                <w:sz w:val="20"/>
                <w:szCs w:val="20"/>
              </w:rPr>
              <w:t>l’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>ARLeF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da ogni e qualsiasi responsabilità per errori dovuti ad inesatte indicazioni contenute nel presente modulo ovvero per effetto di mancata comunicazione nelle dovute forme delle variazioni che potrebbero verificarsi successivamente;</w:t>
            </w:r>
          </w:p>
          <w:p w14:paraId="36D0B2A7" w14:textId="77777777" w:rsidR="00F21583" w:rsidRPr="00D10B91" w:rsidRDefault="00F21583" w:rsidP="00F2281A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D10B91">
              <w:rPr>
                <w:rFonts w:ascii="DecimaWE Rg" w:hAnsi="DecimaWE Rg"/>
                <w:i/>
                <w:iCs/>
                <w:sz w:val="20"/>
                <w:szCs w:val="20"/>
              </w:rPr>
              <w:t>di esonerâ la ARLeF di ogni e cualsisedi responsabilitât par vie di erôrs leâts a indicazions inesatis contignudis in chest modul o ancje par efiet di mancjade comunicazion intes formis dovudis des variazions che a podaressin verificâsi in maniere seguitive;</w:t>
            </w:r>
          </w:p>
          <w:p w14:paraId="7F628915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2F5B34">
              <w:rPr>
                <w:rFonts w:ascii="DecimaWE Rg" w:hAnsi="DecimaWE Rg" w:cs="Arial"/>
                <w:sz w:val="20"/>
                <w:szCs w:val="20"/>
              </w:rPr>
              <w:t>di essere a conoscenza che i dati acquisiti saranno trattati esclusivamente in relazione al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 xml:space="preserve"> procedimento in corso. Essi potranno essere comunicati soltanto ai soggetti previsti dalle vigenti disposizioni normative. All’interessato spettano i diritti previsti </w:t>
            </w:r>
            <w:r>
              <w:rPr>
                <w:rFonts w:ascii="DecimaWE Rg" w:hAnsi="DecimaWE Rg" w:cs="Arial"/>
                <w:sz w:val="20"/>
                <w:szCs w:val="20"/>
              </w:rPr>
              <w:t>dalla vigente normativa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 xml:space="preserve">. Titolare del trattamento dei dati è </w:t>
            </w:r>
            <w:r>
              <w:rPr>
                <w:rFonts w:ascii="DecimaWE Rg" w:hAnsi="DecimaWE Rg" w:cs="Arial"/>
                <w:sz w:val="20"/>
                <w:szCs w:val="20"/>
              </w:rPr>
              <w:t>l’</w:t>
            </w:r>
            <w:r w:rsidRPr="00750477">
              <w:rPr>
                <w:rFonts w:ascii="DecimaWE Rg" w:hAnsi="DecimaWE Rg" w:cs="Arial"/>
                <w:sz w:val="20"/>
                <w:szCs w:val="20"/>
              </w:rPr>
              <w:t>ARLeF</w:t>
            </w:r>
            <w:r w:rsidRPr="00FE047E">
              <w:rPr>
                <w:rFonts w:ascii="DecimaWE Rg" w:hAnsi="DecimaWE Rg" w:cs="Arial"/>
                <w:sz w:val="20"/>
                <w:szCs w:val="20"/>
              </w:rPr>
              <w:t>;</w:t>
            </w:r>
          </w:p>
          <w:p w14:paraId="0231DFBF" w14:textId="77777777" w:rsidR="00F21583" w:rsidRPr="00A36877" w:rsidRDefault="00F21583" w:rsidP="00F2281A">
            <w:pPr>
              <w:ind w:left="720" w:right="328"/>
              <w:jc w:val="both"/>
              <w:rPr>
                <w:rFonts w:ascii="DecimaWE Rg" w:hAnsi="DecimaWE Rg" w:cs="Arial"/>
                <w:i/>
                <w:iCs/>
                <w:sz w:val="20"/>
                <w:szCs w:val="20"/>
              </w:rPr>
            </w:pPr>
            <w:r w:rsidRPr="00A36877">
              <w:rPr>
                <w:rFonts w:ascii="DecimaWE Rg" w:hAnsi="DecimaWE Rg"/>
                <w:i/>
                <w:iCs/>
                <w:sz w:val="20"/>
                <w:szCs w:val="20"/>
              </w:rPr>
              <w:t>di jessi a cognossince che i dâts acuisîts a saran tratâts dome in relazion al procediment in cors. A podaran jessi comunicâts dome ai sogjets previodûts des disposizions normativis in vore. L’interessât al gjolt dai dirits previodûts de normative in vore. Titulâr dal tratament dai dâts e je la ARLeF;</w:t>
            </w:r>
          </w:p>
          <w:p w14:paraId="4E615244" w14:textId="77777777" w:rsidR="00F21583" w:rsidRDefault="00F21583" w:rsidP="00F2281A">
            <w:pPr>
              <w:numPr>
                <w:ilvl w:val="0"/>
                <w:numId w:val="7"/>
              </w:numPr>
              <w:ind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di aver preso visione sul sito </w:t>
            </w:r>
            <w:r w:rsidRPr="00947915">
              <w:rPr>
                <w:rFonts w:ascii="DecimaWE Rg" w:hAnsi="DecimaWE Rg" w:cs="Arial"/>
                <w:i/>
                <w:sz w:val="20"/>
                <w:szCs w:val="20"/>
              </w:rPr>
              <w:t>web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istituzionale al </w:t>
            </w:r>
            <w:r w:rsidRPr="00947915">
              <w:rPr>
                <w:rFonts w:ascii="DecimaWE Rg" w:hAnsi="DecimaWE Rg" w:cs="Arial"/>
                <w:i/>
                <w:sz w:val="20"/>
                <w:szCs w:val="20"/>
              </w:rPr>
              <w:t>link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</w:t>
            </w:r>
            <w:hyperlink r:id="rId10" w:history="1">
              <w:r w:rsidRPr="00285268">
                <w:rPr>
                  <w:rStyle w:val="Collegamentoipertestuale"/>
                  <w:rFonts w:ascii="DecimaWE Rg" w:hAnsi="DecimaWE Rg" w:cs="Arial"/>
                  <w:sz w:val="20"/>
                  <w:szCs w:val="20"/>
                </w:rPr>
                <w:t>www.arlef.it</w:t>
              </w:r>
            </w:hyperlink>
            <w:r w:rsidRPr="00947915">
              <w:rPr>
                <w:rFonts w:ascii="DecimaWE Rg" w:hAnsi="DecimaWE Rg" w:cs="Arial"/>
                <w:sz w:val="20"/>
                <w:szCs w:val="20"/>
              </w:rPr>
              <w:t>, nella sezione dedicata</w:t>
            </w:r>
            <w:r>
              <w:rPr>
                <w:rFonts w:ascii="DecimaWE Rg" w:hAnsi="DecimaWE Rg" w:cs="Arial"/>
                <w:sz w:val="20"/>
                <w:szCs w:val="20"/>
              </w:rPr>
              <w:t>,</w:t>
            </w:r>
            <w:r w:rsidRPr="00947915">
              <w:rPr>
                <w:rFonts w:ascii="DecimaWE Rg" w:hAnsi="DecimaWE Rg" w:cs="Arial"/>
                <w:sz w:val="20"/>
                <w:szCs w:val="20"/>
              </w:rPr>
              <w:t xml:space="preserve"> del Regolamento europeo relativo al trattamento dei dati personali 2016/679/UE (GDPR).</w:t>
            </w:r>
          </w:p>
          <w:p w14:paraId="069DD72C" w14:textId="77777777" w:rsidR="00F21583" w:rsidRDefault="00F21583" w:rsidP="00F2281A">
            <w:pPr>
              <w:ind w:left="720" w:right="328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A36877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di vê cjapade vision sul sît web istituzionâl al leam </w:t>
            </w:r>
            <w:hyperlink r:id="rId11" w:history="1">
              <w:r w:rsidRPr="00A36877">
                <w:rPr>
                  <w:rStyle w:val="Collegamentoipertestuale"/>
                  <w:rFonts w:ascii="DecimaWE Rg" w:hAnsi="DecimaWE Rg"/>
                  <w:i/>
                  <w:iCs/>
                  <w:sz w:val="20"/>
                  <w:szCs w:val="20"/>
                </w:rPr>
                <w:t>www.arlef.it</w:t>
              </w:r>
            </w:hyperlink>
            <w:r w:rsidRPr="00A36877">
              <w:rPr>
                <w:rFonts w:ascii="DecimaWE Rg" w:hAnsi="DecimaWE Rg"/>
                <w:i/>
                <w:iCs/>
                <w:sz w:val="20"/>
                <w:szCs w:val="20"/>
              </w:rPr>
              <w:t>, inte sezion dedicade, dal Regolament european sul  tratament dai dâts personâi 2016/679/UE (GDPR).</w:t>
            </w:r>
          </w:p>
          <w:p w14:paraId="70545CA4" w14:textId="77777777" w:rsidR="00F21583" w:rsidRDefault="00F21583" w:rsidP="00F2281A">
            <w:pPr>
              <w:ind w:left="720" w:right="328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6F72FF7A" w14:textId="77777777" w:rsidR="00F21583" w:rsidRDefault="00F21583" w:rsidP="00F2281A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29BFEDEC" w14:textId="77777777" w:rsidR="00F21583" w:rsidRDefault="00F21583" w:rsidP="00F2281A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4317414A" w14:textId="77777777" w:rsidR="00F21583" w:rsidRDefault="00F21583" w:rsidP="00F2281A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6E308374" w14:textId="77777777" w:rsidR="00F21583" w:rsidRDefault="00F21583" w:rsidP="00F2281A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562FF598" w14:textId="77777777" w:rsidR="00F21583" w:rsidRDefault="00F21583" w:rsidP="00F2281A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08EDBD2F" w14:textId="77777777" w:rsidR="00F21583" w:rsidRDefault="00F21583" w:rsidP="00F2281A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237F7C4F" w14:textId="77777777" w:rsidR="00F21583" w:rsidRPr="00B72D18" w:rsidRDefault="00F21583" w:rsidP="00F2281A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8821" w:type="dxa"/>
              <w:tblInd w:w="404" w:type="dxa"/>
              <w:tblLayout w:type="fixed"/>
              <w:tblLook w:val="01E0" w:firstRow="1" w:lastRow="1" w:firstColumn="1" w:lastColumn="1" w:noHBand="0" w:noVBand="0"/>
            </w:tblPr>
            <w:tblGrid>
              <w:gridCol w:w="3167"/>
              <w:gridCol w:w="2422"/>
              <w:gridCol w:w="9"/>
              <w:gridCol w:w="3223"/>
            </w:tblGrid>
            <w:tr w:rsidR="00F21583" w:rsidRPr="00B72D18" w14:paraId="7A305CC3" w14:textId="77777777" w:rsidTr="00F2281A">
              <w:trPr>
                <w:trHeight w:val="238"/>
              </w:trPr>
              <w:tc>
                <w:tcPr>
                  <w:tcW w:w="3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D09A12" w14:textId="77777777" w:rsidR="00F21583" w:rsidRPr="00B72D18" w:rsidRDefault="00F21583" w:rsidP="00F2281A">
                  <w:pPr>
                    <w:tabs>
                      <w:tab w:val="left" w:pos="0"/>
                    </w:tabs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bookmarkStart w:id="2" w:name="_GoBack"/>
                  <w:bookmarkEnd w:id="2"/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422" w:type="dxa"/>
                  <w:shd w:val="clear" w:color="auto" w:fill="auto"/>
                </w:tcPr>
                <w:p w14:paraId="19B3874C" w14:textId="77777777" w:rsidR="00F21583" w:rsidRPr="00B72D18" w:rsidRDefault="00F21583" w:rsidP="00F2281A">
                  <w:pPr>
                    <w:tabs>
                      <w:tab w:val="left" w:pos="0"/>
                    </w:tabs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</w:p>
              </w:tc>
              <w:tc>
                <w:tcPr>
                  <w:tcW w:w="32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5A31AC" w14:textId="77777777" w:rsidR="00F21583" w:rsidRPr="00B72D18" w:rsidRDefault="00F21583" w:rsidP="00F2281A">
                  <w:pPr>
                    <w:tabs>
                      <w:tab w:val="left" w:pos="0"/>
                    </w:tabs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F21583" w:rsidRPr="0033450F" w14:paraId="29371A96" w14:textId="77777777" w:rsidTr="00F2281A">
              <w:trPr>
                <w:trHeight w:val="535"/>
              </w:trPr>
              <w:tc>
                <w:tcPr>
                  <w:tcW w:w="31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C639768" w14:textId="77777777" w:rsidR="00F21583" w:rsidRDefault="00F21583" w:rsidP="00F2281A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58079B">
                    <w:rPr>
                      <w:rFonts w:ascii="DecimaWE Rg" w:hAnsi="DecimaWE Rg"/>
                      <w:sz w:val="20"/>
                      <w:szCs w:val="20"/>
                    </w:rPr>
                    <w:t>Luogo e data</w:t>
                  </w:r>
                </w:p>
                <w:p w14:paraId="03B44049" w14:textId="77777777" w:rsidR="00F21583" w:rsidRPr="00A36877" w:rsidRDefault="00F21583" w:rsidP="00F2281A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i/>
                      <w:iCs/>
                      <w:sz w:val="18"/>
                      <w:szCs w:val="20"/>
                    </w:rPr>
                  </w:pPr>
                  <w:r w:rsidRPr="00A3687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Lûc e date</w:t>
                  </w:r>
                </w:p>
              </w:tc>
              <w:tc>
                <w:tcPr>
                  <w:tcW w:w="2431" w:type="dxa"/>
                  <w:gridSpan w:val="2"/>
                  <w:shd w:val="clear" w:color="auto" w:fill="auto"/>
                </w:tcPr>
                <w:p w14:paraId="3512D948" w14:textId="77777777" w:rsidR="00F21583" w:rsidRPr="0033450F" w:rsidRDefault="00F21583" w:rsidP="00F2281A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18"/>
                      <w:szCs w:val="20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F2671CE" w14:textId="77777777" w:rsidR="00F21583" w:rsidRDefault="00F21583" w:rsidP="00F2281A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58079B">
                    <w:rPr>
                      <w:rFonts w:ascii="DecimaWE Rg" w:hAnsi="DecimaWE Rg"/>
                      <w:sz w:val="20"/>
                      <w:szCs w:val="20"/>
                    </w:rPr>
                    <w:t>Firma del/la dichiarante</w:t>
                  </w:r>
                </w:p>
                <w:p w14:paraId="70E8ACB9" w14:textId="77777777" w:rsidR="00F21583" w:rsidRPr="00A36877" w:rsidRDefault="00F21583" w:rsidP="00F2281A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A3687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Firme di cui che al fâs la declarazion</w:t>
                  </w:r>
                </w:p>
              </w:tc>
            </w:tr>
          </w:tbl>
          <w:p w14:paraId="4203BD31" w14:textId="77777777" w:rsidR="00F21583" w:rsidRDefault="00F21583" w:rsidP="00F2281A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74E34A85" w14:textId="77777777" w:rsidR="00F21583" w:rsidRDefault="00F21583" w:rsidP="00F2281A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4EAECA13" w14:textId="77777777" w:rsidR="00F21583" w:rsidRPr="000E52F7" w:rsidRDefault="00F21583" w:rsidP="00F2281A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228B1B30" w14:textId="77777777" w:rsidR="00F21583" w:rsidRDefault="00F21583" w:rsidP="00F2281A">
            <w:pPr>
              <w:pStyle w:val="Testonotadichiusura"/>
              <w:jc w:val="both"/>
              <w:rPr>
                <w:rFonts w:ascii="DecimaWE Rg" w:hAnsi="DecimaWE Rg" w:cs="MS Mincho"/>
                <w:sz w:val="16"/>
                <w:szCs w:val="16"/>
                <w:lang w:eastAsia="ja-JP"/>
              </w:rPr>
            </w:pPr>
            <w:r w:rsidRPr="00E271E6">
              <w:rPr>
                <w:rFonts w:ascii="DecimaWE Rg" w:hAnsi="DecimaWE Rg"/>
                <w:vertAlign w:val="superscript"/>
              </w:rPr>
              <w:t>1</w:t>
            </w:r>
            <w:r>
              <w:rPr>
                <w:rFonts w:ascii="DecimaWE Rg" w:hAnsi="DecimaWE Rg"/>
                <w:b/>
                <w:vertAlign w:val="superscript"/>
              </w:rPr>
              <w:t xml:space="preserve"> </w:t>
            </w: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>D</w:t>
            </w:r>
            <w:r w:rsidRPr="007E01DC">
              <w:rPr>
                <w:rFonts w:ascii="DecimaWE Rg" w:hAnsi="DecimaWE Rg" w:cs="MS Mincho"/>
                <w:sz w:val="16"/>
                <w:szCs w:val="16"/>
                <w:lang w:eastAsia="ja-JP"/>
              </w:rPr>
              <w:t>a intendersi come attività, anche svolta occasionalmente, pr</w:t>
            </w: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>oduttiva di reddito d’impresa.</w:t>
            </w:r>
          </w:p>
          <w:p w14:paraId="4D9EC393" w14:textId="77777777" w:rsidR="00F21583" w:rsidRPr="00A36877" w:rsidRDefault="00F21583" w:rsidP="00F2281A">
            <w:pPr>
              <w:pStyle w:val="Testonotadichiusura"/>
              <w:jc w:val="both"/>
              <w:rPr>
                <w:rFonts w:ascii="DecimaWE Rg" w:hAnsi="DecimaWE Rg" w:cs="MS Mincho"/>
                <w:i/>
                <w:iCs/>
                <w:sz w:val="16"/>
                <w:szCs w:val="16"/>
                <w:lang w:eastAsia="ja-JP"/>
              </w:rPr>
            </w:pPr>
            <w:r w:rsidRPr="00A36877">
              <w:rPr>
                <w:rFonts w:ascii="DecimaWE Rg" w:hAnsi="DecimaWE Rg" w:cs="MS Mincho"/>
                <w:i/>
                <w:iCs/>
                <w:sz w:val="16"/>
                <w:szCs w:val="16"/>
                <w:lang w:eastAsia="ja-JP"/>
              </w:rPr>
              <w:t>Di intindi tant che ativitât, ancje fate in maniere ocasionâl, che e prodûs redit di imprese.</w:t>
            </w:r>
          </w:p>
          <w:p w14:paraId="5EC1AEA6" w14:textId="77777777" w:rsidR="00F21583" w:rsidRDefault="00F21583" w:rsidP="00F2281A">
            <w:pPr>
              <w:pStyle w:val="Testonotadichiusura"/>
              <w:jc w:val="both"/>
              <w:rPr>
                <w:rFonts w:ascii="DecimaWE Rg" w:hAnsi="DecimaWE Rg"/>
                <w:sz w:val="16"/>
                <w:szCs w:val="16"/>
              </w:rPr>
            </w:pPr>
            <w:r w:rsidRPr="00E271E6">
              <w:rPr>
                <w:rFonts w:ascii="DecimaWE Rg" w:hAnsi="DecimaWE Rg"/>
                <w:vertAlign w:val="superscript"/>
                <w:lang w:val="sl-SI"/>
              </w:rPr>
              <w:t>2</w:t>
            </w:r>
            <w:r>
              <w:rPr>
                <w:rFonts w:ascii="DecimaWE Rg" w:hAnsi="DecimaWE Rg"/>
                <w:b/>
                <w:sz w:val="18"/>
                <w:szCs w:val="16"/>
                <w:vertAlign w:val="superscript"/>
                <w:lang w:val="sl-SI"/>
              </w:rPr>
              <w:t xml:space="preserve">  </w:t>
            </w:r>
            <w:r>
              <w:rPr>
                <w:rFonts w:ascii="DecimaWE Rg" w:hAnsi="DecimaWE Rg"/>
                <w:sz w:val="16"/>
                <w:szCs w:val="16"/>
              </w:rPr>
              <w:t>I</w:t>
            </w:r>
            <w:r w:rsidRPr="003E0B2D">
              <w:rPr>
                <w:rFonts w:ascii="DecimaWE Rg" w:hAnsi="DecimaWE Rg"/>
                <w:sz w:val="16"/>
                <w:szCs w:val="16"/>
              </w:rPr>
              <w:t xml:space="preserve">n considerazione di quanto evidenziato al paragrafo 13 della premessa al </w:t>
            </w:r>
            <w:r w:rsidRPr="0058079B">
              <w:rPr>
                <w:rFonts w:ascii="DecimaWE Rg" w:hAnsi="DecimaWE Rg"/>
                <w:b/>
                <w:sz w:val="16"/>
                <w:szCs w:val="16"/>
              </w:rPr>
              <w:t>Regolamento (UE) della Commissione del 17 giugno 2014 n.561 che dichiara alcune categorie di aiuti compatibili con il mercato interno in applicazione degli articoli 107 e 108 del trattato</w:t>
            </w:r>
            <w:r>
              <w:rPr>
                <w:rFonts w:ascii="DecimaWE Rg" w:hAnsi="DecimaWE Rg"/>
                <w:sz w:val="16"/>
                <w:szCs w:val="16"/>
              </w:rPr>
              <w:t>:</w:t>
            </w:r>
            <w:r w:rsidRPr="00AD7320">
              <w:rPr>
                <w:rFonts w:ascii="DecimaWE Rg" w:hAnsi="DecimaWE Rg"/>
                <w:sz w:val="16"/>
                <w:szCs w:val="16"/>
              </w:rPr>
              <w:t xml:space="preserve"> “</w:t>
            </w:r>
            <w:r w:rsidRPr="0058079B">
              <w:rPr>
                <w:rFonts w:ascii="DecimaWE Rg" w:hAnsi="DecimaWE Rg"/>
                <w:i/>
                <w:sz w:val="16"/>
                <w:szCs w:val="16"/>
              </w:rPr>
              <w:t>La Commissione dovrebbe garantire che gli aiuti autorizzati non alterino le condizioni degli scambi in misura contraria all'interesse generale. Pertanto, è opportuno escludere dal campo di applicazione del presente regolamento gli aiuti a favore di un beneficiario destinatario di un ordine di recupero pendente per effetto di una precedente decisione della Commissione che dichiara un aiuto illegale e incompatibile con il mercato interno, ad eccezione dei regimi di aiuti destinati a ovviare ai danni arrecati da determinate calamità naturali</w:t>
            </w:r>
            <w:r>
              <w:rPr>
                <w:rFonts w:ascii="DecimaWE Rg" w:hAnsi="DecimaWE Rg"/>
                <w:sz w:val="16"/>
                <w:szCs w:val="16"/>
              </w:rPr>
              <w:t>.”</w:t>
            </w:r>
          </w:p>
          <w:p w14:paraId="475604C0" w14:textId="77777777" w:rsidR="00F21583" w:rsidRPr="008F3A00" w:rsidRDefault="00F21583" w:rsidP="00F2281A">
            <w:pPr>
              <w:pStyle w:val="Testonotadichiusura"/>
              <w:jc w:val="both"/>
              <w:rPr>
                <w:rFonts w:ascii="DecimaWE Rg" w:hAnsi="DecimaWE Rg"/>
                <w:sz w:val="16"/>
                <w:szCs w:val="16"/>
              </w:rPr>
            </w:pPr>
            <w:r w:rsidRPr="00A36877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In considerazion di ce che al è stât evidenziât tal paragraf 13 de premetidure al </w:t>
            </w:r>
            <w:r w:rsidRPr="00A36877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Regolament (UE) de Comission dai 17 di Jugn dal 2014 n. 561 che e declare cualchi categorie di aiûts compatibile cul marcjât interni in aplicazion dai articui 107 e 108 dal tratât</w:t>
            </w:r>
            <w:r w:rsidRPr="00A36877">
              <w:rPr>
                <w:rFonts w:ascii="DecimaWE Rg" w:hAnsi="DecimaWE Rg"/>
                <w:i/>
                <w:iCs/>
                <w:sz w:val="16"/>
                <w:szCs w:val="16"/>
              </w:rPr>
              <w:t>:“</w:t>
            </w:r>
            <w:r w:rsidRPr="00A36877">
              <w:rPr>
                <w:rFonts w:ascii="DecimaWE Rg" w:hAnsi="DecimaWE Rg"/>
                <w:sz w:val="16"/>
                <w:szCs w:val="16"/>
              </w:rPr>
              <w:t>La Comission e varès di garantî che i aiûts autorizâts no alterin lis cundizions dai scambis in misure contrarie al interès gjenerâl. Duncje, al è oportun escludi dal cjamp di aplicazion di chest regolament i aiûts a pro di un destinatari beneficiari di un ordin di recupar in cors par efiet di une decision precedente de Comission che e declare un aiût ilegâl e incompatibil cul marcjât interni, gjavant i regjims di aiûts destinâts a rimedeâ ai dams causâts di determinadis calamitâts naturâls</w:t>
            </w:r>
            <w:r w:rsidRPr="00A36877">
              <w:rPr>
                <w:rFonts w:ascii="DecimaWE Rg" w:hAnsi="DecimaWE Rg"/>
                <w:i/>
                <w:iCs/>
                <w:sz w:val="16"/>
                <w:szCs w:val="16"/>
              </w:rPr>
              <w:t>.”</w:t>
            </w:r>
          </w:p>
        </w:tc>
      </w:tr>
    </w:tbl>
    <w:p w14:paraId="59E73226" w14:textId="7FEF1123" w:rsidR="0058079B" w:rsidRDefault="0058079B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p w14:paraId="11715BF6" w14:textId="44E1A3BD" w:rsidR="008337C6" w:rsidRDefault="008337C6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02"/>
        <w:gridCol w:w="7770"/>
      </w:tblGrid>
      <w:tr w:rsidR="008337C6" w:rsidRPr="008B422D" w14:paraId="4F1188F5" w14:textId="77777777" w:rsidTr="00F2281A">
        <w:trPr>
          <w:trHeight w:val="643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E7307C8" w14:textId="23C7D6DE" w:rsidR="008337C6" w:rsidRDefault="008337C6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val="sl-SI"/>
              </w:rPr>
              <w:br w:type="page"/>
            </w:r>
            <w:r>
              <w:rPr>
                <w:rFonts w:ascii="DecimaWE Rg" w:hAnsi="DecimaWE Rg"/>
                <w:b/>
                <w:sz w:val="22"/>
                <w:szCs w:val="20"/>
              </w:rPr>
              <w:t>Quadro G</w:t>
            </w:r>
          </w:p>
          <w:p w14:paraId="7DFE655C" w14:textId="1DCF1DDF" w:rsidR="008337C6" w:rsidRPr="006C43B8" w:rsidRDefault="008337C6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0C27BE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r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G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3753B" w14:textId="77777777" w:rsidR="008337C6" w:rsidRPr="008F3A00" w:rsidRDefault="008337C6" w:rsidP="00F2281A">
            <w:pPr>
              <w:tabs>
                <w:tab w:val="left" w:pos="0"/>
              </w:tabs>
              <w:rPr>
                <w:rFonts w:ascii="DecimaWE Rg" w:hAnsi="DecimaWE Rg"/>
                <w:b/>
                <w:sz w:val="22"/>
                <w:szCs w:val="20"/>
              </w:rPr>
            </w:pPr>
            <w:r w:rsidRPr="008F3A00">
              <w:rPr>
                <w:rFonts w:ascii="DecimaWE Rg" w:hAnsi="DecimaWE Rg"/>
                <w:b/>
                <w:sz w:val="22"/>
                <w:szCs w:val="20"/>
              </w:rPr>
              <w:t xml:space="preserve">Allegati </w:t>
            </w:r>
          </w:p>
          <w:p w14:paraId="05352730" w14:textId="77777777" w:rsidR="008337C6" w:rsidRDefault="008337C6" w:rsidP="00F2281A">
            <w:pPr>
              <w:tabs>
                <w:tab w:val="left" w:pos="0"/>
              </w:tabs>
              <w:rPr>
                <w:rFonts w:ascii="DecimaWE Rg" w:hAnsi="DecimaWE Rg"/>
                <w:sz w:val="18"/>
                <w:szCs w:val="20"/>
              </w:rPr>
            </w:pPr>
            <w:r w:rsidRPr="005424C0">
              <w:rPr>
                <w:rFonts w:ascii="DecimaWE Rg" w:hAnsi="DecimaWE Rg"/>
                <w:sz w:val="18"/>
                <w:szCs w:val="20"/>
              </w:rPr>
              <w:t xml:space="preserve">(Gli allegati costituiscono </w:t>
            </w:r>
            <w:r w:rsidRPr="004E6440">
              <w:rPr>
                <w:rFonts w:ascii="DecimaWE Rg" w:hAnsi="DecimaWE Rg"/>
                <w:sz w:val="18"/>
                <w:szCs w:val="20"/>
                <w:u w:val="single"/>
              </w:rPr>
              <w:t>parte integrante e obbligatoria</w:t>
            </w:r>
            <w:r w:rsidRPr="005424C0">
              <w:rPr>
                <w:rFonts w:ascii="DecimaWE Rg" w:hAnsi="DecimaWE Rg"/>
                <w:sz w:val="18"/>
                <w:szCs w:val="20"/>
              </w:rPr>
              <w:t xml:space="preserve"> della presente domanda)</w:t>
            </w:r>
          </w:p>
          <w:p w14:paraId="632D0C3D" w14:textId="77777777" w:rsidR="008337C6" w:rsidRPr="000C27BE" w:rsidRDefault="008337C6" w:rsidP="00F2281A">
            <w:pPr>
              <w:tabs>
                <w:tab w:val="left" w:pos="0"/>
              </w:tabs>
              <w:rPr>
                <w:rFonts w:ascii="DecimaWE Rg" w:hAnsi="DecimaWE Rg"/>
                <w:b/>
                <w:i/>
                <w:iCs/>
                <w:sz w:val="22"/>
                <w:szCs w:val="20"/>
              </w:rPr>
            </w:pPr>
            <w:r w:rsidRPr="000C27BE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Zontis</w:t>
            </w:r>
          </w:p>
          <w:p w14:paraId="523B7C04" w14:textId="77777777" w:rsidR="008337C6" w:rsidRPr="008B422D" w:rsidRDefault="008337C6" w:rsidP="00F2281A">
            <w:pPr>
              <w:tabs>
                <w:tab w:val="left" w:pos="0"/>
              </w:tabs>
              <w:rPr>
                <w:rFonts w:ascii="DecimaWE Rg" w:hAnsi="DecimaWE Rg"/>
                <w:b/>
                <w:sz w:val="20"/>
                <w:szCs w:val="20"/>
              </w:rPr>
            </w:pPr>
            <w:r w:rsidRPr="000C27BE">
              <w:rPr>
                <w:rFonts w:ascii="DecimaWE Rg" w:hAnsi="DecimaWE Rg"/>
                <w:i/>
                <w:iCs/>
                <w:sz w:val="18"/>
                <w:szCs w:val="20"/>
              </w:rPr>
              <w:t xml:space="preserve">(Lis zontis a son </w:t>
            </w:r>
            <w:r w:rsidRPr="000C27BE">
              <w:rPr>
                <w:rFonts w:ascii="DecimaWE Rg" w:hAnsi="DecimaWE Rg"/>
                <w:i/>
                <w:iCs/>
                <w:sz w:val="18"/>
                <w:szCs w:val="20"/>
                <w:u w:val="single"/>
              </w:rPr>
              <w:t>part integrante e obligatorie</w:t>
            </w:r>
            <w:r w:rsidRPr="000C27BE">
              <w:rPr>
                <w:rFonts w:ascii="DecimaWE Rg" w:hAnsi="DecimaWE Rg"/>
                <w:i/>
                <w:iCs/>
                <w:sz w:val="18"/>
                <w:szCs w:val="20"/>
              </w:rPr>
              <w:t xml:space="preserve"> di cheste domande)</w:t>
            </w:r>
          </w:p>
        </w:tc>
      </w:tr>
      <w:tr w:rsidR="008337C6" w:rsidRPr="008F3A00" w14:paraId="58A28DEF" w14:textId="77777777" w:rsidTr="00522A0C">
        <w:trPr>
          <w:trHeight w:hRule="exact" w:val="20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6C26" w14:textId="77777777" w:rsidR="008337C6" w:rsidRDefault="003C6232" w:rsidP="00F2281A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-60480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7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DAE7" w14:textId="09A230EF" w:rsidR="008337C6" w:rsidRPr="00A229AE" w:rsidRDefault="008337C6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8F3A00">
              <w:rPr>
                <w:rFonts w:ascii="DecimaWE Rg" w:hAnsi="DecimaWE Rg"/>
                <w:b/>
                <w:sz w:val="20"/>
                <w:szCs w:val="18"/>
              </w:rPr>
              <w:t xml:space="preserve">il preventivo delle uscite e delle entrate complessive previste 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dal </w:t>
            </w:r>
            <w:r w:rsidRPr="00A229AE">
              <w:rPr>
                <w:rFonts w:ascii="DecimaWE Rg" w:hAnsi="DecimaWE Rg"/>
                <w:sz w:val="20"/>
                <w:szCs w:val="18"/>
              </w:rPr>
              <w:t xml:space="preserve">programma </w:t>
            </w:r>
            <w:r w:rsidR="005F7F96" w:rsidRPr="00A229AE">
              <w:rPr>
                <w:rFonts w:ascii="DecimaWE Rg" w:hAnsi="DecimaWE Rg"/>
                <w:b/>
                <w:sz w:val="20"/>
                <w:szCs w:val="18"/>
              </w:rPr>
              <w:t>nell’annualità</w:t>
            </w:r>
            <w:r w:rsidR="005F7F96" w:rsidRPr="00A229AE">
              <w:rPr>
                <w:rFonts w:ascii="DecimaWE Rg" w:hAnsi="DecimaWE Rg"/>
                <w:sz w:val="20"/>
                <w:szCs w:val="18"/>
              </w:rPr>
              <w:t xml:space="preserve"> di riferimento</w:t>
            </w:r>
            <w:r w:rsidRPr="00A229AE">
              <w:rPr>
                <w:rFonts w:ascii="DecimaWE Rg" w:hAnsi="DecimaWE Rg"/>
                <w:sz w:val="20"/>
                <w:szCs w:val="18"/>
              </w:rPr>
              <w:t>, con l’indicazione di ogni singola voce e con specifica evidenza delle eventuali previsioni di copertura finanziaria derivante da altre fonti di finanziamento, nel rispetto delle disposizioni di cui agli articoli 29 e 30 del Regolamento e redatto utilizzando il modello pubblicato sul sito web dell’ARLeF</w:t>
            </w:r>
          </w:p>
          <w:p w14:paraId="454F9560" w14:textId="0E68DBDD" w:rsidR="008337C6" w:rsidRDefault="008337C6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A229AE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il preventîf des jessudis e des jentradis complessivis previodudis</w:t>
            </w:r>
            <w:r w:rsidRPr="00A229AE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dal program </w:t>
            </w:r>
            <w:r w:rsidR="005F7F96" w:rsidRPr="00A229AE">
              <w:rPr>
                <w:rFonts w:ascii="DecimaWE Rg" w:hAnsi="DecimaWE Rg"/>
                <w:b/>
                <w:i/>
                <w:iCs/>
                <w:sz w:val="20"/>
                <w:szCs w:val="18"/>
              </w:rPr>
              <w:t>inte anualitât</w:t>
            </w:r>
            <w:r w:rsidR="005F7F96" w:rsidRPr="00A229AE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di riferiment</w:t>
            </w:r>
            <w:r w:rsidRPr="00345A3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, cu la indicazion di ogni singule vôs e cun evidence specifiche des eventuâls previsions di cuviertidure finanziarie che e derive di altris fonts di finanziament, intal rispiet des disposizions dai articui </w:t>
            </w:r>
            <w:r>
              <w:rPr>
                <w:rFonts w:ascii="DecimaWE Rg" w:hAnsi="DecimaWE Rg"/>
                <w:i/>
                <w:iCs/>
                <w:sz w:val="20"/>
                <w:szCs w:val="18"/>
              </w:rPr>
              <w:t>29</w:t>
            </w:r>
            <w:r w:rsidRPr="00345A3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e </w:t>
            </w:r>
            <w:r>
              <w:rPr>
                <w:rFonts w:ascii="DecimaWE Rg" w:hAnsi="DecimaWE Rg"/>
                <w:i/>
                <w:iCs/>
                <w:sz w:val="20"/>
                <w:szCs w:val="18"/>
              </w:rPr>
              <w:t>30</w:t>
            </w:r>
            <w:r w:rsidRPr="00345A3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dal Regolament e compilât doprant il model publicât sul sît web de ARLeF</w:t>
            </w:r>
          </w:p>
          <w:p w14:paraId="19226C54" w14:textId="77777777" w:rsidR="008337C6" w:rsidRPr="008F3A00" w:rsidRDefault="008337C6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18"/>
              </w:rPr>
            </w:pPr>
          </w:p>
        </w:tc>
      </w:tr>
      <w:tr w:rsidR="008337C6" w:rsidRPr="008F3A00" w14:paraId="1D26E9F3" w14:textId="77777777" w:rsidTr="00F2281A">
        <w:trPr>
          <w:trHeight w:val="7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7E4F" w14:textId="77777777" w:rsidR="008337C6" w:rsidRPr="00050B32" w:rsidRDefault="003C6232" w:rsidP="00F2281A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-10652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7C6" w:rsidRPr="00050B3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78C9" w14:textId="77777777" w:rsidR="008337C6" w:rsidRDefault="008337C6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8F3A00">
              <w:rPr>
                <w:rFonts w:ascii="DecimaWE Rg" w:hAnsi="DecimaWE Rg"/>
                <w:b/>
                <w:sz w:val="20"/>
                <w:szCs w:val="18"/>
              </w:rPr>
              <w:t>copia di un documento di riconoscimento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 </w:t>
            </w:r>
            <w:r w:rsidRPr="00E9279D">
              <w:rPr>
                <w:rFonts w:ascii="DecimaWE Rg" w:hAnsi="DecimaWE Rg"/>
                <w:b/>
                <w:sz w:val="20"/>
                <w:szCs w:val="18"/>
              </w:rPr>
              <w:t>in corso di validità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 del legale rappresentante o del sottoscrittore della domanda, fatte salve le ipotesi di firma digitale</w:t>
            </w:r>
          </w:p>
          <w:p w14:paraId="349D99ED" w14:textId="77777777" w:rsidR="008337C6" w:rsidRPr="008F3A00" w:rsidRDefault="008337C6" w:rsidP="00F2281A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sz w:val="20"/>
                <w:szCs w:val="18"/>
              </w:rPr>
            </w:pPr>
            <w:r w:rsidRPr="00345A38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copie di un document di ricognossiment valit</w:t>
            </w:r>
            <w:r w:rsidRPr="00345A38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dal rapresentant legâl o dal sotscritôr de domande, fatis salvis lis ipotesis di firme digjitâl</w:t>
            </w:r>
          </w:p>
        </w:tc>
      </w:tr>
    </w:tbl>
    <w:p w14:paraId="45C5E208" w14:textId="77777777" w:rsidR="008337C6" w:rsidRDefault="008337C6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537D203A" w14:textId="77777777" w:rsidR="008337C6" w:rsidRDefault="008337C6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7245FF59" w14:textId="0E918B91" w:rsidR="008337C6" w:rsidRDefault="008337C6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00A40492" w14:textId="2F500A6D" w:rsidR="00CE3B84" w:rsidRDefault="00CE3B84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2CACCE54" w14:textId="7C744839" w:rsidR="00CE3B84" w:rsidRDefault="00CE3B84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403BF80" w14:textId="77777777" w:rsidR="00CE3B84" w:rsidRDefault="00CE3B84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0261F3B2" w14:textId="77777777" w:rsidR="008337C6" w:rsidRDefault="008337C6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02CEAF89" w14:textId="77777777" w:rsidR="008337C6" w:rsidRDefault="008337C6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4E30D344" w14:textId="77777777" w:rsidR="008337C6" w:rsidRPr="00050B32" w:rsidRDefault="008337C6" w:rsidP="008337C6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tbl>
      <w:tblPr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133"/>
        <w:gridCol w:w="3550"/>
        <w:gridCol w:w="2195"/>
        <w:gridCol w:w="3473"/>
      </w:tblGrid>
      <w:tr w:rsidR="008337C6" w:rsidRPr="00050B32" w14:paraId="1C429C3D" w14:textId="77777777" w:rsidTr="00F2281A">
        <w:trPr>
          <w:gridBefore w:val="1"/>
          <w:wBefore w:w="133" w:type="dxa"/>
          <w:trHeight w:val="208"/>
          <w:jc w:val="center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14:paraId="4225C6E4" w14:textId="77777777" w:rsidR="008337C6" w:rsidRPr="00050B32" w:rsidRDefault="008337C6" w:rsidP="00F2281A">
            <w:pPr>
              <w:tabs>
                <w:tab w:val="left" w:pos="-390"/>
              </w:tabs>
              <w:jc w:val="center"/>
              <w:rPr>
                <w:rFonts w:ascii="DecimaWE Rg" w:hAnsi="DecimaWE Rg"/>
                <w:sz w:val="18"/>
                <w:szCs w:val="20"/>
              </w:rPr>
            </w:pP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95" w:type="dxa"/>
            <w:shd w:val="clear" w:color="auto" w:fill="auto"/>
          </w:tcPr>
          <w:p w14:paraId="3E4C004E" w14:textId="77777777" w:rsidR="008337C6" w:rsidRPr="00050B32" w:rsidRDefault="008337C6" w:rsidP="00F2281A">
            <w:pPr>
              <w:tabs>
                <w:tab w:val="left" w:pos="-390"/>
              </w:tabs>
              <w:jc w:val="both"/>
              <w:rPr>
                <w:rFonts w:ascii="DecimaWE Rg" w:hAnsi="DecimaWE Rg"/>
                <w:sz w:val="18"/>
                <w:szCs w:val="20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04B48442" w14:textId="77777777" w:rsidR="008337C6" w:rsidRPr="00050B32" w:rsidRDefault="008337C6" w:rsidP="00F2281A">
            <w:pPr>
              <w:tabs>
                <w:tab w:val="left" w:pos="-390"/>
              </w:tabs>
              <w:jc w:val="center"/>
              <w:rPr>
                <w:rFonts w:ascii="DecimaWE Rg" w:hAnsi="DecimaWE Rg"/>
                <w:sz w:val="18"/>
                <w:szCs w:val="20"/>
              </w:rPr>
            </w:pP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E53F55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337C6" w:rsidRPr="00050B32" w14:paraId="34FEA0B3" w14:textId="77777777" w:rsidTr="00F2281A">
        <w:trPr>
          <w:trHeight w:val="429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7095D8" w14:textId="77777777" w:rsidR="008337C6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8F3A00">
              <w:rPr>
                <w:rFonts w:ascii="DecimaWE Rg" w:hAnsi="DecimaWE Rg"/>
                <w:sz w:val="20"/>
                <w:szCs w:val="20"/>
              </w:rPr>
              <w:t>Luogo e data</w:t>
            </w:r>
          </w:p>
          <w:p w14:paraId="74315675" w14:textId="77777777" w:rsidR="008337C6" w:rsidRPr="00050B32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Lûc e date</w:t>
            </w:r>
          </w:p>
        </w:tc>
        <w:tc>
          <w:tcPr>
            <w:tcW w:w="2195" w:type="dxa"/>
            <w:shd w:val="clear" w:color="auto" w:fill="auto"/>
          </w:tcPr>
          <w:p w14:paraId="23CEC24A" w14:textId="77777777" w:rsidR="008337C6" w:rsidRPr="00050B32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4E00470E" w14:textId="77777777" w:rsidR="008337C6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8F3A00">
              <w:rPr>
                <w:rFonts w:ascii="DecimaWE Rg" w:hAnsi="DecimaWE Rg"/>
                <w:sz w:val="20"/>
                <w:szCs w:val="20"/>
              </w:rPr>
              <w:t>Firma del</w:t>
            </w:r>
            <w:r>
              <w:rPr>
                <w:rFonts w:ascii="DecimaWE Rg" w:hAnsi="DecimaWE Rg"/>
                <w:sz w:val="20"/>
                <w:szCs w:val="20"/>
              </w:rPr>
              <w:t xml:space="preserve">/la legale rappresentante - </w:t>
            </w:r>
            <w:r w:rsidRPr="008F3A00">
              <w:rPr>
                <w:rFonts w:ascii="DecimaWE Rg" w:hAnsi="DecimaWE Rg"/>
                <w:sz w:val="20"/>
                <w:szCs w:val="20"/>
              </w:rPr>
              <w:t>persona munita di poteri di firma</w:t>
            </w:r>
          </w:p>
          <w:p w14:paraId="7BB2CA6F" w14:textId="77777777" w:rsidR="008337C6" w:rsidRPr="00345A38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Firme dal rapresentant /de rapresentante legâl - persone cun podês di firme</w:t>
            </w:r>
          </w:p>
          <w:p w14:paraId="150D092D" w14:textId="77777777" w:rsidR="008337C6" w:rsidRPr="00050B32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  <w:p w14:paraId="3025B8C6" w14:textId="77777777" w:rsidR="008337C6" w:rsidRPr="00050B32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  <w:p w14:paraId="322E4AF6" w14:textId="77777777" w:rsidR="008337C6" w:rsidRPr="00050B32" w:rsidRDefault="008337C6" w:rsidP="00F228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</w:tc>
      </w:tr>
    </w:tbl>
    <w:p w14:paraId="302CC8E8" w14:textId="77777777" w:rsidR="009A7EB7" w:rsidRDefault="009A7EB7" w:rsidP="00522A0C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sectPr w:rsidR="009A7EB7" w:rsidSect="00AC3458">
      <w:headerReference w:type="even" r:id="rId12"/>
      <w:footerReference w:type="even" r:id="rId13"/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4D91" w14:textId="77777777" w:rsidR="003C6232" w:rsidRDefault="003C6232">
      <w:r>
        <w:separator/>
      </w:r>
    </w:p>
  </w:endnote>
  <w:endnote w:type="continuationSeparator" w:id="0">
    <w:p w14:paraId="068862B9" w14:textId="77777777" w:rsidR="003C6232" w:rsidRDefault="003C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DA10" w14:textId="77777777" w:rsidR="005A75E8" w:rsidRDefault="005A75E8" w:rsidP="00AC34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888714" w14:textId="77777777" w:rsidR="005A75E8" w:rsidRDefault="005A75E8" w:rsidP="00AC34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160B9" w14:textId="01F5620D" w:rsidR="005A75E8" w:rsidRPr="000237ED" w:rsidRDefault="005A75E8">
    <w:pPr>
      <w:pStyle w:val="Pidipagina"/>
      <w:jc w:val="right"/>
      <w:rPr>
        <w:rFonts w:ascii="DecimaWE Rg" w:hAnsi="DecimaWE Rg"/>
        <w:sz w:val="18"/>
        <w:szCs w:val="18"/>
      </w:rPr>
    </w:pPr>
    <w:r w:rsidRPr="000237ED">
      <w:rPr>
        <w:rFonts w:ascii="DecimaWE Rg" w:hAnsi="DecimaWE Rg"/>
        <w:sz w:val="18"/>
        <w:szCs w:val="18"/>
      </w:rPr>
      <w:fldChar w:fldCharType="begin"/>
    </w:r>
    <w:r w:rsidRPr="000237ED">
      <w:rPr>
        <w:rFonts w:ascii="DecimaWE Rg" w:hAnsi="DecimaWE Rg"/>
        <w:sz w:val="18"/>
        <w:szCs w:val="18"/>
      </w:rPr>
      <w:instrText>PAGE   \* MERGEFORMAT</w:instrText>
    </w:r>
    <w:r w:rsidRPr="000237ED">
      <w:rPr>
        <w:rFonts w:ascii="DecimaWE Rg" w:hAnsi="DecimaWE Rg"/>
        <w:sz w:val="18"/>
        <w:szCs w:val="18"/>
      </w:rPr>
      <w:fldChar w:fldCharType="separate"/>
    </w:r>
    <w:r w:rsidR="00AB7330">
      <w:rPr>
        <w:rFonts w:ascii="DecimaWE Rg" w:hAnsi="DecimaWE Rg"/>
        <w:noProof/>
        <w:sz w:val="18"/>
        <w:szCs w:val="18"/>
      </w:rPr>
      <w:t>9</w:t>
    </w:r>
    <w:r w:rsidRPr="000237ED">
      <w:rPr>
        <w:rFonts w:ascii="DecimaWE Rg" w:hAnsi="DecimaWE Rg"/>
        <w:sz w:val="18"/>
        <w:szCs w:val="18"/>
      </w:rPr>
      <w:fldChar w:fldCharType="end"/>
    </w:r>
  </w:p>
  <w:p w14:paraId="128885EE" w14:textId="77777777" w:rsidR="005A75E8" w:rsidRDefault="005A75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0555" w14:textId="77777777" w:rsidR="003C6232" w:rsidRDefault="003C6232">
      <w:r>
        <w:separator/>
      </w:r>
    </w:p>
  </w:footnote>
  <w:footnote w:type="continuationSeparator" w:id="0">
    <w:p w14:paraId="767FDE0E" w14:textId="77777777" w:rsidR="003C6232" w:rsidRDefault="003C6232">
      <w:r>
        <w:continuationSeparator/>
      </w:r>
    </w:p>
  </w:footnote>
  <w:footnote w:id="1">
    <w:p w14:paraId="7BA3C089" w14:textId="5B768B1D" w:rsidR="005A2800" w:rsidRPr="00161993" w:rsidRDefault="005A2800" w:rsidP="00D01F97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334142">
        <w:rPr>
          <w:rStyle w:val="Rimandonotaapidipagina"/>
          <w:sz w:val="16"/>
          <w:szCs w:val="16"/>
        </w:rPr>
        <w:footnoteRef/>
      </w:r>
      <w:r>
        <w:t xml:space="preserve"> </w:t>
      </w:r>
      <w:r w:rsidRPr="00AF3300">
        <w:rPr>
          <w:rFonts w:ascii="DecimaWE Rg" w:hAnsi="DecimaWE Rg"/>
          <w:snapToGrid w:val="0"/>
          <w:color w:val="000000"/>
          <w:sz w:val="16"/>
          <w:szCs w:val="16"/>
        </w:rPr>
        <w:t xml:space="preserve">L’indirizzo di posta elettronica certificata (PEC) è intestato al soggetto </w:t>
      </w:r>
      <w:r w:rsidRPr="00161993">
        <w:rPr>
          <w:rFonts w:ascii="DecimaWE Rg" w:hAnsi="DecimaWE Rg"/>
          <w:snapToGrid w:val="0"/>
          <w:color w:val="000000"/>
          <w:sz w:val="16"/>
          <w:szCs w:val="16"/>
        </w:rPr>
        <w:t>beneficiario.</w:t>
      </w:r>
    </w:p>
    <w:p w14:paraId="541E3A42" w14:textId="3C736CD6" w:rsidR="005A2800" w:rsidRPr="00161993" w:rsidRDefault="005A2800" w:rsidP="00D01F97">
      <w:pPr>
        <w:pStyle w:val="Testonotaapidipagina"/>
        <w:ind w:left="142" w:right="424"/>
        <w:rPr>
          <w:rFonts w:ascii="DecimaWE Rg" w:hAnsi="DecimaWE Rg"/>
          <w:i/>
          <w:snapToGrid w:val="0"/>
          <w:color w:val="000000"/>
          <w:sz w:val="16"/>
          <w:szCs w:val="16"/>
        </w:rPr>
      </w:pP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  La direzion di pueste eletroniche certificade (PEC) e je intestade al sogjet beneficiari.</w:t>
      </w:r>
    </w:p>
  </w:footnote>
  <w:footnote w:id="2">
    <w:p w14:paraId="775DA533" w14:textId="4E62A62A" w:rsidR="005A75E8" w:rsidRPr="00161993" w:rsidRDefault="005A75E8" w:rsidP="007E09C6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161993">
        <w:rPr>
          <w:rStyle w:val="Rimandonotaapidipagina"/>
          <w:sz w:val="16"/>
          <w:szCs w:val="16"/>
        </w:rPr>
        <w:footnoteRef/>
      </w:r>
      <w:r w:rsidRPr="00161993">
        <w:t xml:space="preserve"> </w:t>
      </w:r>
      <w:r w:rsidRPr="00161993">
        <w:rPr>
          <w:rFonts w:ascii="DecimaWE Rg" w:hAnsi="DecimaWE Rg"/>
          <w:snapToGrid w:val="0"/>
          <w:color w:val="000000"/>
          <w:sz w:val="16"/>
          <w:szCs w:val="16"/>
        </w:rPr>
        <w:t>Indicare il numero e la data del decreto di concessione.</w:t>
      </w:r>
    </w:p>
    <w:p w14:paraId="398D762B" w14:textId="2F85A8AA" w:rsidR="0016175D" w:rsidRPr="00161993" w:rsidRDefault="0016175D" w:rsidP="007E09C6">
      <w:pPr>
        <w:pStyle w:val="Testonotaapidipagina"/>
        <w:ind w:left="142" w:right="424"/>
        <w:rPr>
          <w:rFonts w:ascii="DecimaWE Rg" w:hAnsi="DecimaWE Rg"/>
          <w:i/>
          <w:iCs/>
          <w:snapToGrid w:val="0"/>
          <w:color w:val="000000"/>
          <w:sz w:val="16"/>
          <w:szCs w:val="16"/>
        </w:rPr>
      </w:pPr>
      <w:r w:rsidRPr="00161993">
        <w:rPr>
          <w:rFonts w:ascii="DecimaWE Rg" w:hAnsi="DecimaWE Rg"/>
          <w:snapToGrid w:val="0"/>
          <w:color w:val="000000"/>
          <w:sz w:val="16"/>
          <w:szCs w:val="16"/>
        </w:rPr>
        <w:t xml:space="preserve">   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Scrivi il numar e la date dal decret di concession.</w:t>
      </w:r>
    </w:p>
  </w:footnote>
  <w:footnote w:id="3">
    <w:p w14:paraId="523F9105" w14:textId="6B45AC13" w:rsidR="005A75E8" w:rsidRPr="00161993" w:rsidRDefault="005A75E8" w:rsidP="002779AC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161993">
        <w:rPr>
          <w:rStyle w:val="Rimandonotaapidipagina"/>
          <w:sz w:val="16"/>
          <w:szCs w:val="16"/>
        </w:rPr>
        <w:footnoteRef/>
      </w:r>
      <w:r w:rsidRPr="00161993">
        <w:rPr>
          <w:rFonts w:ascii="DecimaWE Rg" w:hAnsi="DecimaWE Rg"/>
          <w:snapToGrid w:val="0"/>
          <w:color w:val="000000"/>
          <w:sz w:val="16"/>
          <w:szCs w:val="16"/>
        </w:rPr>
        <w:t xml:space="preserve">  Indicare l’importo del finanziamento approvato e ottenuto per tale annualità: ai sensi dell’art.39, c.3, Regolamento</w:t>
      </w:r>
      <w:r w:rsidRPr="00161993">
        <w:rPr>
          <w:rFonts w:ascii="DecimaWE Rg" w:hAnsi="DecimaWE Rg"/>
          <w:color w:val="000000"/>
          <w:sz w:val="16"/>
          <w:szCs w:val="16"/>
        </w:rPr>
        <w:t>, il limite di finanziamento richiesto per ciascuna domanda non può essere inferiore ad euro 20.000,00 annui e non può essere superiore a 35.000,00 annui</w:t>
      </w:r>
      <w:r w:rsidRPr="00161993">
        <w:rPr>
          <w:rFonts w:ascii="DecimaWE Rg" w:hAnsi="DecimaWE Rg"/>
          <w:snapToGrid w:val="0"/>
          <w:color w:val="000000"/>
          <w:sz w:val="16"/>
          <w:szCs w:val="16"/>
        </w:rPr>
        <w:t xml:space="preserve">. </w:t>
      </w:r>
    </w:p>
    <w:p w14:paraId="6AE748D0" w14:textId="204ED747" w:rsidR="006C4FFB" w:rsidRPr="00161993" w:rsidRDefault="006C4FFB" w:rsidP="002779AC">
      <w:pPr>
        <w:pStyle w:val="Testonotaapidipagina"/>
        <w:ind w:left="142" w:right="424"/>
        <w:rPr>
          <w:rFonts w:ascii="DecimaWE Rg" w:hAnsi="DecimaWE Rg"/>
          <w:i/>
          <w:iCs/>
          <w:snapToGrid w:val="0"/>
          <w:color w:val="000000"/>
          <w:sz w:val="16"/>
          <w:szCs w:val="16"/>
        </w:rPr>
      </w:pP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   Scrivi l'impuart dal finanziament domandât pe </w:t>
      </w:r>
      <w:r w:rsidR="00161993"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singule 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anualitât: daûr dal art.</w:t>
      </w:r>
      <w:r w:rsidR="00161993"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3</w:t>
      </w:r>
      <w:r w:rsidR="00604C0A"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9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, c.</w:t>
      </w:r>
      <w:r w:rsidR="00161993"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3 dal Regolament, il limit di finanziament domandât par ogni domande nol pues jessi plui bas di 20.000,00 euros par an e nol pues jessi plui alt di 35.000,00 par an.</w:t>
      </w:r>
    </w:p>
  </w:footnote>
  <w:footnote w:id="4">
    <w:p w14:paraId="10BCF6CC" w14:textId="63A83DA5" w:rsidR="005A75E8" w:rsidRPr="00161993" w:rsidRDefault="005A75E8" w:rsidP="002C3C2C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161993">
        <w:rPr>
          <w:rStyle w:val="Rimandonotaapidipagina"/>
          <w:sz w:val="16"/>
          <w:szCs w:val="16"/>
        </w:rPr>
        <w:footnoteRef/>
      </w:r>
      <w:r w:rsidRPr="00161993">
        <w:t xml:space="preserve"> </w:t>
      </w:r>
      <w:r w:rsidRPr="00161993">
        <w:rPr>
          <w:rFonts w:ascii="DecimaWE Rg" w:hAnsi="DecimaWE Rg"/>
          <w:snapToGrid w:val="0"/>
          <w:color w:val="000000"/>
          <w:sz w:val="16"/>
          <w:szCs w:val="16"/>
        </w:rPr>
        <w:t>Indicare l’anno del programma triennale cui si fa riferimento.</w:t>
      </w:r>
    </w:p>
    <w:p w14:paraId="4851BFED" w14:textId="5FD5AA8D" w:rsidR="00786875" w:rsidRPr="00161993" w:rsidRDefault="00786875" w:rsidP="002C3C2C">
      <w:pPr>
        <w:pStyle w:val="Testonotaapidipagina"/>
        <w:ind w:left="142" w:right="424"/>
        <w:rPr>
          <w:rFonts w:ascii="DecimaWE Rg" w:hAnsi="DecimaWE Rg"/>
          <w:i/>
          <w:iCs/>
          <w:snapToGrid w:val="0"/>
          <w:color w:val="000000"/>
          <w:sz w:val="16"/>
          <w:szCs w:val="16"/>
        </w:rPr>
      </w:pPr>
      <w:r w:rsidRPr="00161993">
        <w:rPr>
          <w:rFonts w:ascii="DecimaWE Rg" w:hAnsi="DecimaWE Rg"/>
          <w:snapToGrid w:val="0"/>
          <w:color w:val="000000"/>
          <w:sz w:val="16"/>
          <w:szCs w:val="16"/>
        </w:rPr>
        <w:t xml:space="preserve">   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Scrivi l'an dal program trienâl che si fâs riferiment.</w:t>
      </w:r>
    </w:p>
  </w:footnote>
  <w:footnote w:id="5">
    <w:p w14:paraId="4AA8670D" w14:textId="1F9E7135" w:rsidR="004A5DFD" w:rsidRPr="00161993" w:rsidRDefault="004A5DFD" w:rsidP="001861BC">
      <w:pPr>
        <w:pStyle w:val="Testonotaapidipagina"/>
        <w:ind w:left="142"/>
        <w:rPr>
          <w:rFonts w:ascii="DecimaWE Rg" w:hAnsi="DecimaWE Rg"/>
          <w:i/>
          <w:snapToGrid w:val="0"/>
          <w:color w:val="000000"/>
          <w:sz w:val="16"/>
          <w:szCs w:val="16"/>
        </w:rPr>
      </w:pPr>
      <w:r w:rsidRPr="00161993">
        <w:rPr>
          <w:rStyle w:val="Rimandonotaapidipagina"/>
          <w:sz w:val="16"/>
          <w:szCs w:val="16"/>
        </w:rPr>
        <w:footnoteRef/>
      </w:r>
      <w:r w:rsidRPr="00161993">
        <w:t xml:space="preserve"> </w:t>
      </w:r>
      <w:r w:rsidRPr="00161993">
        <w:rPr>
          <w:rFonts w:ascii="DecimaWE Rg" w:hAnsi="DecimaWE Rg"/>
          <w:snapToGrid w:val="0"/>
          <w:color w:val="000000"/>
          <w:sz w:val="16"/>
          <w:szCs w:val="16"/>
        </w:rPr>
        <w:t xml:space="preserve">Il c/c bancario o postale deve essere intestato al soggetto </w:t>
      </w:r>
      <w:r w:rsidR="00D232C3" w:rsidRPr="00161993">
        <w:rPr>
          <w:rFonts w:ascii="DecimaWE Rg" w:hAnsi="DecimaWE Rg"/>
          <w:snapToGrid w:val="0"/>
          <w:color w:val="000000"/>
          <w:sz w:val="16"/>
          <w:szCs w:val="16"/>
        </w:rPr>
        <w:t>beneficiario</w:t>
      </w:r>
      <w:r w:rsidRPr="00161993">
        <w:rPr>
          <w:rFonts w:ascii="DecimaWE Rg" w:hAnsi="DecimaWE Rg"/>
          <w:i/>
          <w:snapToGrid w:val="0"/>
          <w:color w:val="000000"/>
          <w:sz w:val="16"/>
          <w:szCs w:val="16"/>
        </w:rPr>
        <w:t>.</w:t>
      </w:r>
    </w:p>
    <w:p w14:paraId="39863610" w14:textId="5288710D" w:rsidR="004A5DFD" w:rsidRPr="00672F0F" w:rsidRDefault="004A5DFD" w:rsidP="001861BC">
      <w:pPr>
        <w:pStyle w:val="Testonotaapidipagina"/>
        <w:ind w:left="142"/>
        <w:rPr>
          <w:rFonts w:ascii="DecimaWE Rg" w:hAnsi="DecimaWE Rg"/>
          <w:snapToGrid w:val="0"/>
          <w:color w:val="000000"/>
          <w:sz w:val="16"/>
          <w:szCs w:val="16"/>
        </w:rPr>
      </w:pPr>
      <w:r w:rsidRPr="00161993"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   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Il c/c bancjari o postâl al à di jessi intestât al sogjet </w:t>
      </w:r>
      <w:r w:rsidR="00D232C3"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beneficiari</w:t>
      </w:r>
      <w:r w:rsidRPr="00161993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2EC0" w14:textId="77777777" w:rsidR="005A75E8" w:rsidRDefault="005A75E8" w:rsidP="00AC345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6D6C5E" w14:textId="77777777" w:rsidR="005A75E8" w:rsidRDefault="005A75E8" w:rsidP="00AC3458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229"/>
    <w:multiLevelType w:val="hybridMultilevel"/>
    <w:tmpl w:val="A9580C14"/>
    <w:lvl w:ilvl="0" w:tplc="D9701FCE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02A"/>
    <w:multiLevelType w:val="hybridMultilevel"/>
    <w:tmpl w:val="FFBEA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813"/>
    <w:multiLevelType w:val="hybridMultilevel"/>
    <w:tmpl w:val="9A3C9EBE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6A17"/>
    <w:multiLevelType w:val="hybridMultilevel"/>
    <w:tmpl w:val="2C9822EC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C53B7"/>
    <w:multiLevelType w:val="hybridMultilevel"/>
    <w:tmpl w:val="5E3A3B6A"/>
    <w:lvl w:ilvl="0" w:tplc="CD802D9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0AD"/>
    <w:multiLevelType w:val="hybridMultilevel"/>
    <w:tmpl w:val="B65A10E6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00676"/>
    <w:multiLevelType w:val="hybridMultilevel"/>
    <w:tmpl w:val="F77AC3DA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A7EDC"/>
    <w:multiLevelType w:val="hybridMultilevel"/>
    <w:tmpl w:val="F83A6554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BAF724C"/>
    <w:multiLevelType w:val="hybridMultilevel"/>
    <w:tmpl w:val="5E009B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72F63"/>
    <w:multiLevelType w:val="hybridMultilevel"/>
    <w:tmpl w:val="54DC0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Gl8saR3FqSdy4XcLzPzhYcoVZa7KI7m2OCFCHm5tcTYhnAnxG2GOGaErVbOiZfqLIUqEhQ7DdAi+b0PDkllxg==" w:salt="yW/RIN5L9bLq6bxQgFcv+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73"/>
    <w:rsid w:val="00003756"/>
    <w:rsid w:val="00011F52"/>
    <w:rsid w:val="00012350"/>
    <w:rsid w:val="0001244E"/>
    <w:rsid w:val="00030CBB"/>
    <w:rsid w:val="00034AEE"/>
    <w:rsid w:val="000372DB"/>
    <w:rsid w:val="00042545"/>
    <w:rsid w:val="000439CB"/>
    <w:rsid w:val="00050B32"/>
    <w:rsid w:val="00051110"/>
    <w:rsid w:val="00054E78"/>
    <w:rsid w:val="00060690"/>
    <w:rsid w:val="00065164"/>
    <w:rsid w:val="00065F8D"/>
    <w:rsid w:val="000704FC"/>
    <w:rsid w:val="00071CE0"/>
    <w:rsid w:val="000740DA"/>
    <w:rsid w:val="00075960"/>
    <w:rsid w:val="00075F45"/>
    <w:rsid w:val="00086620"/>
    <w:rsid w:val="000930F0"/>
    <w:rsid w:val="00096092"/>
    <w:rsid w:val="0009648F"/>
    <w:rsid w:val="000A3F94"/>
    <w:rsid w:val="000B1D93"/>
    <w:rsid w:val="000B43AE"/>
    <w:rsid w:val="000B62AF"/>
    <w:rsid w:val="000C1D4D"/>
    <w:rsid w:val="000C4B71"/>
    <w:rsid w:val="000C533A"/>
    <w:rsid w:val="000C7FF0"/>
    <w:rsid w:val="000D1DD7"/>
    <w:rsid w:val="000D4DDC"/>
    <w:rsid w:val="000D7D3E"/>
    <w:rsid w:val="000E1888"/>
    <w:rsid w:val="000E52F7"/>
    <w:rsid w:val="000E6076"/>
    <w:rsid w:val="000E683E"/>
    <w:rsid w:val="00101457"/>
    <w:rsid w:val="00104A7A"/>
    <w:rsid w:val="00104BFD"/>
    <w:rsid w:val="00104D7B"/>
    <w:rsid w:val="00112DEA"/>
    <w:rsid w:val="00112F8D"/>
    <w:rsid w:val="0011390C"/>
    <w:rsid w:val="0012493F"/>
    <w:rsid w:val="00127F5C"/>
    <w:rsid w:val="00131738"/>
    <w:rsid w:val="00135485"/>
    <w:rsid w:val="0013689F"/>
    <w:rsid w:val="0014543D"/>
    <w:rsid w:val="00147FFB"/>
    <w:rsid w:val="00155124"/>
    <w:rsid w:val="001600E8"/>
    <w:rsid w:val="0016175D"/>
    <w:rsid w:val="00161993"/>
    <w:rsid w:val="001710F8"/>
    <w:rsid w:val="001723C6"/>
    <w:rsid w:val="001861BC"/>
    <w:rsid w:val="00196807"/>
    <w:rsid w:val="001B20F3"/>
    <w:rsid w:val="001B235E"/>
    <w:rsid w:val="001B2577"/>
    <w:rsid w:val="001B4CF6"/>
    <w:rsid w:val="001C0032"/>
    <w:rsid w:val="001C138B"/>
    <w:rsid w:val="001C30DF"/>
    <w:rsid w:val="001C39F2"/>
    <w:rsid w:val="001C3CF9"/>
    <w:rsid w:val="001C5435"/>
    <w:rsid w:val="001C678C"/>
    <w:rsid w:val="001D2232"/>
    <w:rsid w:val="001D3043"/>
    <w:rsid w:val="001D3418"/>
    <w:rsid w:val="001E1FF2"/>
    <w:rsid w:val="001E22F3"/>
    <w:rsid w:val="001F04E4"/>
    <w:rsid w:val="001F30B6"/>
    <w:rsid w:val="001F36A3"/>
    <w:rsid w:val="001F377F"/>
    <w:rsid w:val="001F6502"/>
    <w:rsid w:val="00212146"/>
    <w:rsid w:val="00214E27"/>
    <w:rsid w:val="0021550B"/>
    <w:rsid w:val="002214BE"/>
    <w:rsid w:val="0022277B"/>
    <w:rsid w:val="00223087"/>
    <w:rsid w:val="002263D3"/>
    <w:rsid w:val="002332F9"/>
    <w:rsid w:val="00242558"/>
    <w:rsid w:val="00244E86"/>
    <w:rsid w:val="00245EA9"/>
    <w:rsid w:val="002564FC"/>
    <w:rsid w:val="002612BE"/>
    <w:rsid w:val="00261FC3"/>
    <w:rsid w:val="002623E7"/>
    <w:rsid w:val="00270224"/>
    <w:rsid w:val="002703D2"/>
    <w:rsid w:val="00274580"/>
    <w:rsid w:val="002779AC"/>
    <w:rsid w:val="002828C3"/>
    <w:rsid w:val="002876C2"/>
    <w:rsid w:val="00287C81"/>
    <w:rsid w:val="00294AB5"/>
    <w:rsid w:val="00297E3A"/>
    <w:rsid w:val="00297F23"/>
    <w:rsid w:val="002A156C"/>
    <w:rsid w:val="002A56EC"/>
    <w:rsid w:val="002A7653"/>
    <w:rsid w:val="002B245A"/>
    <w:rsid w:val="002B63F0"/>
    <w:rsid w:val="002C2362"/>
    <w:rsid w:val="002C3C2C"/>
    <w:rsid w:val="002C452B"/>
    <w:rsid w:val="002C7B44"/>
    <w:rsid w:val="002D7A81"/>
    <w:rsid w:val="002F0D83"/>
    <w:rsid w:val="002F5B34"/>
    <w:rsid w:val="00302396"/>
    <w:rsid w:val="00305697"/>
    <w:rsid w:val="003171B4"/>
    <w:rsid w:val="00317506"/>
    <w:rsid w:val="00317669"/>
    <w:rsid w:val="00323093"/>
    <w:rsid w:val="00334142"/>
    <w:rsid w:val="0033450F"/>
    <w:rsid w:val="0033491B"/>
    <w:rsid w:val="0034353D"/>
    <w:rsid w:val="00345170"/>
    <w:rsid w:val="003522E3"/>
    <w:rsid w:val="00356A09"/>
    <w:rsid w:val="00357417"/>
    <w:rsid w:val="0035792D"/>
    <w:rsid w:val="00362BE4"/>
    <w:rsid w:val="003657BC"/>
    <w:rsid w:val="00365D86"/>
    <w:rsid w:val="00366814"/>
    <w:rsid w:val="003774A4"/>
    <w:rsid w:val="003847FD"/>
    <w:rsid w:val="0039001D"/>
    <w:rsid w:val="003A0B36"/>
    <w:rsid w:val="003A4A07"/>
    <w:rsid w:val="003A4E2E"/>
    <w:rsid w:val="003B2890"/>
    <w:rsid w:val="003B41F2"/>
    <w:rsid w:val="003B73C4"/>
    <w:rsid w:val="003C15AF"/>
    <w:rsid w:val="003C4362"/>
    <w:rsid w:val="003C45CA"/>
    <w:rsid w:val="003C56D1"/>
    <w:rsid w:val="003C5CFF"/>
    <w:rsid w:val="003C6232"/>
    <w:rsid w:val="003D405D"/>
    <w:rsid w:val="003D4379"/>
    <w:rsid w:val="003F33F4"/>
    <w:rsid w:val="0041168C"/>
    <w:rsid w:val="00430ED0"/>
    <w:rsid w:val="00432B3F"/>
    <w:rsid w:val="00436696"/>
    <w:rsid w:val="00443BB7"/>
    <w:rsid w:val="00447B30"/>
    <w:rsid w:val="00450791"/>
    <w:rsid w:val="00450E2B"/>
    <w:rsid w:val="00452771"/>
    <w:rsid w:val="00456FAB"/>
    <w:rsid w:val="00457543"/>
    <w:rsid w:val="00475DD9"/>
    <w:rsid w:val="00480750"/>
    <w:rsid w:val="00483BBF"/>
    <w:rsid w:val="004917D2"/>
    <w:rsid w:val="004A180C"/>
    <w:rsid w:val="004A4266"/>
    <w:rsid w:val="004A5DFD"/>
    <w:rsid w:val="004A61B5"/>
    <w:rsid w:val="004A6A8A"/>
    <w:rsid w:val="004B41CB"/>
    <w:rsid w:val="004B7502"/>
    <w:rsid w:val="004C3D88"/>
    <w:rsid w:val="004C4353"/>
    <w:rsid w:val="004C552F"/>
    <w:rsid w:val="004C7180"/>
    <w:rsid w:val="004C756E"/>
    <w:rsid w:val="004D06C8"/>
    <w:rsid w:val="004D63D3"/>
    <w:rsid w:val="004D75E6"/>
    <w:rsid w:val="004E6440"/>
    <w:rsid w:val="004E64D4"/>
    <w:rsid w:val="00504EDC"/>
    <w:rsid w:val="00505275"/>
    <w:rsid w:val="00510023"/>
    <w:rsid w:val="00514D99"/>
    <w:rsid w:val="005216FA"/>
    <w:rsid w:val="00522A0C"/>
    <w:rsid w:val="005307F5"/>
    <w:rsid w:val="0053310F"/>
    <w:rsid w:val="0053322E"/>
    <w:rsid w:val="00540ED0"/>
    <w:rsid w:val="005424C0"/>
    <w:rsid w:val="005427E7"/>
    <w:rsid w:val="00545F3C"/>
    <w:rsid w:val="00547242"/>
    <w:rsid w:val="00554CB5"/>
    <w:rsid w:val="00556F51"/>
    <w:rsid w:val="00561B90"/>
    <w:rsid w:val="00566106"/>
    <w:rsid w:val="005734DF"/>
    <w:rsid w:val="00575FCE"/>
    <w:rsid w:val="0058079B"/>
    <w:rsid w:val="005834ED"/>
    <w:rsid w:val="00593150"/>
    <w:rsid w:val="00593431"/>
    <w:rsid w:val="00595ACF"/>
    <w:rsid w:val="005965E8"/>
    <w:rsid w:val="0059681B"/>
    <w:rsid w:val="005A0603"/>
    <w:rsid w:val="005A0A7C"/>
    <w:rsid w:val="005A2800"/>
    <w:rsid w:val="005A34E9"/>
    <w:rsid w:val="005A75E8"/>
    <w:rsid w:val="005B557B"/>
    <w:rsid w:val="005C0733"/>
    <w:rsid w:val="005C4128"/>
    <w:rsid w:val="005C6243"/>
    <w:rsid w:val="005C6F52"/>
    <w:rsid w:val="005C72C3"/>
    <w:rsid w:val="005E4D69"/>
    <w:rsid w:val="005F05F2"/>
    <w:rsid w:val="005F084D"/>
    <w:rsid w:val="005F355B"/>
    <w:rsid w:val="005F73CC"/>
    <w:rsid w:val="005F7F96"/>
    <w:rsid w:val="00601B7B"/>
    <w:rsid w:val="00604C0A"/>
    <w:rsid w:val="00605636"/>
    <w:rsid w:val="00605BE9"/>
    <w:rsid w:val="00607055"/>
    <w:rsid w:val="00611E66"/>
    <w:rsid w:val="00612526"/>
    <w:rsid w:val="00614261"/>
    <w:rsid w:val="00635437"/>
    <w:rsid w:val="006364CE"/>
    <w:rsid w:val="00642B24"/>
    <w:rsid w:val="00645DD7"/>
    <w:rsid w:val="00652761"/>
    <w:rsid w:val="00652934"/>
    <w:rsid w:val="00655B09"/>
    <w:rsid w:val="00667B1B"/>
    <w:rsid w:val="00670388"/>
    <w:rsid w:val="00672F0F"/>
    <w:rsid w:val="00680624"/>
    <w:rsid w:val="0069123E"/>
    <w:rsid w:val="00691722"/>
    <w:rsid w:val="00694ABC"/>
    <w:rsid w:val="0069523C"/>
    <w:rsid w:val="00695A95"/>
    <w:rsid w:val="006A142F"/>
    <w:rsid w:val="006A1E08"/>
    <w:rsid w:val="006C0498"/>
    <w:rsid w:val="006C3768"/>
    <w:rsid w:val="006C4148"/>
    <w:rsid w:val="006C4FFB"/>
    <w:rsid w:val="006C5EB4"/>
    <w:rsid w:val="006C7F30"/>
    <w:rsid w:val="006D1227"/>
    <w:rsid w:val="006D1B80"/>
    <w:rsid w:val="006D25D3"/>
    <w:rsid w:val="006D64E2"/>
    <w:rsid w:val="006E0D43"/>
    <w:rsid w:val="006E1509"/>
    <w:rsid w:val="006E5876"/>
    <w:rsid w:val="006F4181"/>
    <w:rsid w:val="006F4453"/>
    <w:rsid w:val="0071066C"/>
    <w:rsid w:val="007114F0"/>
    <w:rsid w:val="007203B4"/>
    <w:rsid w:val="00734A58"/>
    <w:rsid w:val="007373CE"/>
    <w:rsid w:val="00740863"/>
    <w:rsid w:val="00745C48"/>
    <w:rsid w:val="00746D72"/>
    <w:rsid w:val="007632FD"/>
    <w:rsid w:val="00764826"/>
    <w:rsid w:val="007663F9"/>
    <w:rsid w:val="00773234"/>
    <w:rsid w:val="00777C92"/>
    <w:rsid w:val="007840A8"/>
    <w:rsid w:val="007841FF"/>
    <w:rsid w:val="00784C46"/>
    <w:rsid w:val="007857F4"/>
    <w:rsid w:val="00786875"/>
    <w:rsid w:val="00786C3F"/>
    <w:rsid w:val="0079537E"/>
    <w:rsid w:val="00797499"/>
    <w:rsid w:val="00797C5E"/>
    <w:rsid w:val="007A31E9"/>
    <w:rsid w:val="007A43AD"/>
    <w:rsid w:val="007A745E"/>
    <w:rsid w:val="007B1709"/>
    <w:rsid w:val="007D76CA"/>
    <w:rsid w:val="007D7952"/>
    <w:rsid w:val="007D7DC2"/>
    <w:rsid w:val="007E04C4"/>
    <w:rsid w:val="007E09C6"/>
    <w:rsid w:val="007E683E"/>
    <w:rsid w:val="007F09DA"/>
    <w:rsid w:val="007F3F2A"/>
    <w:rsid w:val="007F40E0"/>
    <w:rsid w:val="007F69CA"/>
    <w:rsid w:val="0080215F"/>
    <w:rsid w:val="00814603"/>
    <w:rsid w:val="00820232"/>
    <w:rsid w:val="0082637E"/>
    <w:rsid w:val="00830742"/>
    <w:rsid w:val="008337C6"/>
    <w:rsid w:val="00840D4B"/>
    <w:rsid w:val="00843637"/>
    <w:rsid w:val="0084436C"/>
    <w:rsid w:val="00844643"/>
    <w:rsid w:val="0084574E"/>
    <w:rsid w:val="00847281"/>
    <w:rsid w:val="008516D9"/>
    <w:rsid w:val="00851EA0"/>
    <w:rsid w:val="0086159E"/>
    <w:rsid w:val="0086237A"/>
    <w:rsid w:val="008700D5"/>
    <w:rsid w:val="00886994"/>
    <w:rsid w:val="00887AEA"/>
    <w:rsid w:val="00895020"/>
    <w:rsid w:val="00897854"/>
    <w:rsid w:val="008A2A0C"/>
    <w:rsid w:val="008A3677"/>
    <w:rsid w:val="008A7A5B"/>
    <w:rsid w:val="008B422D"/>
    <w:rsid w:val="008C0E85"/>
    <w:rsid w:val="008C49CE"/>
    <w:rsid w:val="008C565A"/>
    <w:rsid w:val="008D2D18"/>
    <w:rsid w:val="008E5226"/>
    <w:rsid w:val="008F1BCD"/>
    <w:rsid w:val="008F3A00"/>
    <w:rsid w:val="008F4718"/>
    <w:rsid w:val="008F5DC1"/>
    <w:rsid w:val="008F636D"/>
    <w:rsid w:val="00903285"/>
    <w:rsid w:val="00903926"/>
    <w:rsid w:val="00903A0B"/>
    <w:rsid w:val="0091096E"/>
    <w:rsid w:val="0092544F"/>
    <w:rsid w:val="00927452"/>
    <w:rsid w:val="00927BA5"/>
    <w:rsid w:val="00931944"/>
    <w:rsid w:val="009370B2"/>
    <w:rsid w:val="00951F60"/>
    <w:rsid w:val="009648A2"/>
    <w:rsid w:val="009655A6"/>
    <w:rsid w:val="009762BC"/>
    <w:rsid w:val="009811A0"/>
    <w:rsid w:val="00984605"/>
    <w:rsid w:val="0098549D"/>
    <w:rsid w:val="00985AF4"/>
    <w:rsid w:val="00990A43"/>
    <w:rsid w:val="00994720"/>
    <w:rsid w:val="009A1EF8"/>
    <w:rsid w:val="009A7EB7"/>
    <w:rsid w:val="009B0923"/>
    <w:rsid w:val="009B41D8"/>
    <w:rsid w:val="009B4632"/>
    <w:rsid w:val="009B54D6"/>
    <w:rsid w:val="009D078B"/>
    <w:rsid w:val="009D16AD"/>
    <w:rsid w:val="009D2DC7"/>
    <w:rsid w:val="009D3EE9"/>
    <w:rsid w:val="009E01A5"/>
    <w:rsid w:val="009E11E3"/>
    <w:rsid w:val="009E4AB9"/>
    <w:rsid w:val="009E5B43"/>
    <w:rsid w:val="00A00944"/>
    <w:rsid w:val="00A14EE2"/>
    <w:rsid w:val="00A17B87"/>
    <w:rsid w:val="00A20E28"/>
    <w:rsid w:val="00A22255"/>
    <w:rsid w:val="00A229AE"/>
    <w:rsid w:val="00A25B02"/>
    <w:rsid w:val="00A272AF"/>
    <w:rsid w:val="00A27E76"/>
    <w:rsid w:val="00A3121F"/>
    <w:rsid w:val="00A37C5A"/>
    <w:rsid w:val="00A52581"/>
    <w:rsid w:val="00A54BC9"/>
    <w:rsid w:val="00A57C56"/>
    <w:rsid w:val="00A63C8A"/>
    <w:rsid w:val="00A72A0F"/>
    <w:rsid w:val="00A75DEC"/>
    <w:rsid w:val="00A80534"/>
    <w:rsid w:val="00A81592"/>
    <w:rsid w:val="00A91FDB"/>
    <w:rsid w:val="00A92BF1"/>
    <w:rsid w:val="00A953CD"/>
    <w:rsid w:val="00AA09FA"/>
    <w:rsid w:val="00AA2230"/>
    <w:rsid w:val="00AA4D69"/>
    <w:rsid w:val="00AA52D0"/>
    <w:rsid w:val="00AB1587"/>
    <w:rsid w:val="00AB64D1"/>
    <w:rsid w:val="00AB7330"/>
    <w:rsid w:val="00AC1EB2"/>
    <w:rsid w:val="00AC3458"/>
    <w:rsid w:val="00AC4B28"/>
    <w:rsid w:val="00AC500A"/>
    <w:rsid w:val="00AD1684"/>
    <w:rsid w:val="00AD3821"/>
    <w:rsid w:val="00AD3F90"/>
    <w:rsid w:val="00AE537A"/>
    <w:rsid w:val="00AF3300"/>
    <w:rsid w:val="00AF4724"/>
    <w:rsid w:val="00B03640"/>
    <w:rsid w:val="00B06739"/>
    <w:rsid w:val="00B10FC3"/>
    <w:rsid w:val="00B14794"/>
    <w:rsid w:val="00B153FD"/>
    <w:rsid w:val="00B20AD3"/>
    <w:rsid w:val="00B2170A"/>
    <w:rsid w:val="00B21800"/>
    <w:rsid w:val="00B2397E"/>
    <w:rsid w:val="00B301E6"/>
    <w:rsid w:val="00B315EC"/>
    <w:rsid w:val="00B3228E"/>
    <w:rsid w:val="00B359F9"/>
    <w:rsid w:val="00B472D5"/>
    <w:rsid w:val="00B504DA"/>
    <w:rsid w:val="00B53018"/>
    <w:rsid w:val="00B5656D"/>
    <w:rsid w:val="00B56DFE"/>
    <w:rsid w:val="00B6174B"/>
    <w:rsid w:val="00B63131"/>
    <w:rsid w:val="00B634BA"/>
    <w:rsid w:val="00B72D18"/>
    <w:rsid w:val="00B73A53"/>
    <w:rsid w:val="00B803F9"/>
    <w:rsid w:val="00BA4BA9"/>
    <w:rsid w:val="00BB3591"/>
    <w:rsid w:val="00BC667F"/>
    <w:rsid w:val="00BC6E4E"/>
    <w:rsid w:val="00BD0CAD"/>
    <w:rsid w:val="00BD1244"/>
    <w:rsid w:val="00BD49CF"/>
    <w:rsid w:val="00BD4BEF"/>
    <w:rsid w:val="00BD50DD"/>
    <w:rsid w:val="00BE00B3"/>
    <w:rsid w:val="00BE0D7A"/>
    <w:rsid w:val="00BE2DA5"/>
    <w:rsid w:val="00BE3B00"/>
    <w:rsid w:val="00BE5910"/>
    <w:rsid w:val="00BF0C62"/>
    <w:rsid w:val="00BF4CC2"/>
    <w:rsid w:val="00BF4FC5"/>
    <w:rsid w:val="00BF6691"/>
    <w:rsid w:val="00BF6C52"/>
    <w:rsid w:val="00C04073"/>
    <w:rsid w:val="00C1319A"/>
    <w:rsid w:val="00C20374"/>
    <w:rsid w:val="00C20775"/>
    <w:rsid w:val="00C224C9"/>
    <w:rsid w:val="00C23B0E"/>
    <w:rsid w:val="00C27313"/>
    <w:rsid w:val="00C35742"/>
    <w:rsid w:val="00C371E0"/>
    <w:rsid w:val="00C3732B"/>
    <w:rsid w:val="00C438CB"/>
    <w:rsid w:val="00C456CA"/>
    <w:rsid w:val="00C46550"/>
    <w:rsid w:val="00C4786C"/>
    <w:rsid w:val="00C503BA"/>
    <w:rsid w:val="00C52DCD"/>
    <w:rsid w:val="00C54510"/>
    <w:rsid w:val="00C55B20"/>
    <w:rsid w:val="00C55BA3"/>
    <w:rsid w:val="00C56EC9"/>
    <w:rsid w:val="00C574BD"/>
    <w:rsid w:val="00C67870"/>
    <w:rsid w:val="00C80F5F"/>
    <w:rsid w:val="00C86BDB"/>
    <w:rsid w:val="00CA1F19"/>
    <w:rsid w:val="00CA74DE"/>
    <w:rsid w:val="00CB1471"/>
    <w:rsid w:val="00CC233F"/>
    <w:rsid w:val="00CC4295"/>
    <w:rsid w:val="00CC59B0"/>
    <w:rsid w:val="00CC7F8E"/>
    <w:rsid w:val="00CE2671"/>
    <w:rsid w:val="00CE3B84"/>
    <w:rsid w:val="00CF3362"/>
    <w:rsid w:val="00D232C3"/>
    <w:rsid w:val="00D239C7"/>
    <w:rsid w:val="00D23F4C"/>
    <w:rsid w:val="00D27922"/>
    <w:rsid w:val="00D307AC"/>
    <w:rsid w:val="00D377A6"/>
    <w:rsid w:val="00D40433"/>
    <w:rsid w:val="00D45A01"/>
    <w:rsid w:val="00D47773"/>
    <w:rsid w:val="00D60E3B"/>
    <w:rsid w:val="00D61012"/>
    <w:rsid w:val="00D618D2"/>
    <w:rsid w:val="00D61AB6"/>
    <w:rsid w:val="00D622B4"/>
    <w:rsid w:val="00D7330D"/>
    <w:rsid w:val="00D903D9"/>
    <w:rsid w:val="00D94643"/>
    <w:rsid w:val="00DA07E9"/>
    <w:rsid w:val="00DA7704"/>
    <w:rsid w:val="00DA7AE6"/>
    <w:rsid w:val="00DB12A9"/>
    <w:rsid w:val="00DB4D38"/>
    <w:rsid w:val="00DC5FD3"/>
    <w:rsid w:val="00DD2353"/>
    <w:rsid w:val="00DF1080"/>
    <w:rsid w:val="00DF5C4A"/>
    <w:rsid w:val="00E0046F"/>
    <w:rsid w:val="00E135F0"/>
    <w:rsid w:val="00E17247"/>
    <w:rsid w:val="00E21EFD"/>
    <w:rsid w:val="00E22A0F"/>
    <w:rsid w:val="00E232AE"/>
    <w:rsid w:val="00E25E76"/>
    <w:rsid w:val="00E26B42"/>
    <w:rsid w:val="00E34C4E"/>
    <w:rsid w:val="00E513D8"/>
    <w:rsid w:val="00E54741"/>
    <w:rsid w:val="00E71889"/>
    <w:rsid w:val="00E76AF9"/>
    <w:rsid w:val="00E77BD9"/>
    <w:rsid w:val="00E84BF7"/>
    <w:rsid w:val="00EF0A01"/>
    <w:rsid w:val="00EF1512"/>
    <w:rsid w:val="00EF32C4"/>
    <w:rsid w:val="00F02122"/>
    <w:rsid w:val="00F053AA"/>
    <w:rsid w:val="00F062CF"/>
    <w:rsid w:val="00F11E0C"/>
    <w:rsid w:val="00F21515"/>
    <w:rsid w:val="00F21583"/>
    <w:rsid w:val="00F2501D"/>
    <w:rsid w:val="00F338A4"/>
    <w:rsid w:val="00F354BD"/>
    <w:rsid w:val="00F42325"/>
    <w:rsid w:val="00F445FC"/>
    <w:rsid w:val="00F4684C"/>
    <w:rsid w:val="00F53ACC"/>
    <w:rsid w:val="00F60C6F"/>
    <w:rsid w:val="00F61C4A"/>
    <w:rsid w:val="00F627AE"/>
    <w:rsid w:val="00F66CC0"/>
    <w:rsid w:val="00F70F80"/>
    <w:rsid w:val="00F71AFA"/>
    <w:rsid w:val="00F721F8"/>
    <w:rsid w:val="00F754B2"/>
    <w:rsid w:val="00FA0B62"/>
    <w:rsid w:val="00FA1244"/>
    <w:rsid w:val="00FA1BED"/>
    <w:rsid w:val="00FA3709"/>
    <w:rsid w:val="00FA3764"/>
    <w:rsid w:val="00FB3F83"/>
    <w:rsid w:val="00FB60B6"/>
    <w:rsid w:val="00FC3F99"/>
    <w:rsid w:val="00FD1269"/>
    <w:rsid w:val="00FD26B2"/>
    <w:rsid w:val="00FD32BF"/>
    <w:rsid w:val="00FD3616"/>
    <w:rsid w:val="00FD3D84"/>
    <w:rsid w:val="00FD7515"/>
    <w:rsid w:val="00FD79BA"/>
    <w:rsid w:val="00FE047E"/>
    <w:rsid w:val="00FE1AE3"/>
    <w:rsid w:val="00FE3596"/>
    <w:rsid w:val="00FE4C34"/>
    <w:rsid w:val="00FE59A5"/>
    <w:rsid w:val="00FE5C95"/>
    <w:rsid w:val="00FE6E51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8857"/>
  <w15:chartTrackingRefBased/>
  <w15:docId w15:val="{8944C96C-75F4-457A-AB06-94365C27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2D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E18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888"/>
    <w:rPr>
      <w:rFonts w:ascii="Times New Roman" w:eastAsia="MS Mincho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E1888"/>
  </w:style>
  <w:style w:type="paragraph" w:styleId="Intestazione">
    <w:name w:val="header"/>
    <w:basedOn w:val="Normale"/>
    <w:link w:val="IntestazioneCarattere"/>
    <w:uiPriority w:val="99"/>
    <w:rsid w:val="000E18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888"/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E1888"/>
    <w:pPr>
      <w:widowControl w:val="0"/>
      <w:jc w:val="center"/>
    </w:pPr>
    <w:rPr>
      <w:rFonts w:ascii="Arial" w:eastAsia="Times New Roman" w:hAnsi="Arial"/>
      <w:b/>
      <w:snapToGrid w:val="0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0E1888"/>
    <w:rPr>
      <w:rFonts w:ascii="Arial" w:eastAsia="Times New Roman" w:hAnsi="Arial" w:cs="Times New Roman"/>
      <w:b/>
      <w:snapToGrid w:val="0"/>
      <w:sz w:val="28"/>
      <w:szCs w:val="20"/>
      <w:lang w:eastAsia="it-IT"/>
    </w:rPr>
  </w:style>
  <w:style w:type="character" w:styleId="Collegamentoipertestuale">
    <w:name w:val="Hyperlink"/>
    <w:rsid w:val="000E1888"/>
    <w:rPr>
      <w:color w:val="0000FF"/>
      <w:u w:val="single"/>
    </w:rPr>
  </w:style>
  <w:style w:type="paragraph" w:customStyle="1" w:styleId="NormaleInterlineato">
    <w:name w:val="Normale_Interlineato"/>
    <w:basedOn w:val="Normale"/>
    <w:rsid w:val="000E1888"/>
    <w:pPr>
      <w:suppressAutoHyphens/>
      <w:spacing w:line="300" w:lineRule="exact"/>
    </w:pPr>
    <w:rPr>
      <w:rFonts w:ascii="DecimaWE Rg" w:eastAsia="Times New Roman" w:hAnsi="DecimaWE Rg"/>
      <w:sz w:val="21"/>
    </w:rPr>
  </w:style>
  <w:style w:type="paragraph" w:customStyle="1" w:styleId="01datiprococolloeservizio">
    <w:name w:val="01_dati_prococollo_e_servizio"/>
    <w:basedOn w:val="Normale"/>
    <w:rsid w:val="005734DF"/>
    <w:rPr>
      <w:rFonts w:ascii="DecimaWE Rg" w:eastAsia="Times New Roman" w:hAnsi="DecimaWE Rg"/>
    </w:rPr>
  </w:style>
  <w:style w:type="paragraph" w:styleId="Paragrafoelenco">
    <w:name w:val="List Paragraph"/>
    <w:basedOn w:val="Normale"/>
    <w:uiPriority w:val="34"/>
    <w:qFormat/>
    <w:rsid w:val="005734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5656D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656D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5656D"/>
    <w:rPr>
      <w:rFonts w:eastAsia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5656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5656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3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362"/>
    <w:rPr>
      <w:rFonts w:ascii="Segoe UI" w:eastAsia="MS Mincho" w:hAnsi="Segoe UI" w:cs="Segoe UI"/>
      <w:sz w:val="18"/>
      <w:szCs w:val="18"/>
      <w:lang w:eastAsia="it-IT"/>
    </w:rPr>
  </w:style>
  <w:style w:type="character" w:styleId="Rimandonotaapidipagina">
    <w:name w:val="footnote reference"/>
    <w:semiHidden/>
    <w:rsid w:val="002703D2"/>
    <w:rPr>
      <w:vertAlign w:val="superscript"/>
    </w:rPr>
  </w:style>
  <w:style w:type="character" w:customStyle="1" w:styleId="alinea">
    <w:name w:val="alinea"/>
    <w:rsid w:val="002703D2"/>
  </w:style>
  <w:style w:type="character" w:styleId="Rimandocommento">
    <w:name w:val="annotation reference"/>
    <w:basedOn w:val="Carpredefinitoparagrafo"/>
    <w:uiPriority w:val="99"/>
    <w:semiHidden/>
    <w:unhideWhenUsed/>
    <w:rsid w:val="008F5D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5DC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5DC1"/>
    <w:rPr>
      <w:rFonts w:ascii="Times New Roman" w:eastAsia="MS Mincho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lef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le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lef@certgov.fvg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BEFD-4DD8-4BBA-9F87-E92F0B2E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Floridan Goran</dc:creator>
  <cp:keywords/>
  <dc:description/>
  <cp:lastModifiedBy>Armellini Lorenzo</cp:lastModifiedBy>
  <cp:revision>13</cp:revision>
  <cp:lastPrinted>2020-12-02T11:23:00Z</cp:lastPrinted>
  <dcterms:created xsi:type="dcterms:W3CDTF">2022-05-31T10:15:00Z</dcterms:created>
  <dcterms:modified xsi:type="dcterms:W3CDTF">2022-12-19T11:30:00Z</dcterms:modified>
</cp:coreProperties>
</file>